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874E" w14:textId="6D6BC913" w:rsidR="00724BBD" w:rsidRDefault="00322B53" w:rsidP="00322B53">
      <w:pPr>
        <w:jc w:val="center"/>
      </w:pPr>
      <w:r>
        <w:rPr>
          <w:noProof/>
        </w:rPr>
        <w:drawing>
          <wp:inline distT="0" distB="0" distL="0" distR="0" wp14:anchorId="62558973" wp14:editId="4E38A055">
            <wp:extent cx="1990725" cy="19907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DC2D4" w14:textId="39F832A1" w:rsidR="00322B53" w:rsidRDefault="00322B53" w:rsidP="00322B53">
      <w:pPr>
        <w:jc w:val="center"/>
      </w:pPr>
    </w:p>
    <w:p w14:paraId="01BB2EBF" w14:textId="04FD0A37" w:rsidR="00322B53" w:rsidRDefault="00322B53" w:rsidP="00322B53">
      <w:pPr>
        <w:jc w:val="center"/>
      </w:pPr>
    </w:p>
    <w:p w14:paraId="7A7D95A1" w14:textId="417900F1" w:rsidR="00322B53" w:rsidRPr="00322B53" w:rsidRDefault="00322B53" w:rsidP="00322B53">
      <w:pPr>
        <w:jc w:val="center"/>
        <w:rPr>
          <w:rFonts w:ascii="Bell MT" w:hAnsi="Bell MT"/>
          <w:b/>
          <w:bCs/>
          <w:sz w:val="52"/>
          <w:szCs w:val="52"/>
        </w:rPr>
      </w:pPr>
      <w:r w:rsidRPr="00322B53">
        <w:rPr>
          <w:rFonts w:ascii="Bell MT" w:hAnsi="Bell MT"/>
          <w:b/>
          <w:bCs/>
          <w:sz w:val="52"/>
          <w:szCs w:val="52"/>
        </w:rPr>
        <w:t>MENDOCINO COUNTY</w:t>
      </w:r>
    </w:p>
    <w:p w14:paraId="5A25F4B1" w14:textId="43FB7EC7" w:rsidR="00322B53" w:rsidRPr="00322B53" w:rsidRDefault="00322B53" w:rsidP="00322B53">
      <w:pPr>
        <w:jc w:val="center"/>
        <w:rPr>
          <w:rFonts w:ascii="Bell MT" w:hAnsi="Bell MT"/>
          <w:b/>
          <w:bCs/>
          <w:sz w:val="52"/>
          <w:szCs w:val="52"/>
        </w:rPr>
      </w:pPr>
      <w:r w:rsidRPr="00322B53">
        <w:rPr>
          <w:rFonts w:ascii="Bell MT" w:hAnsi="Bell MT"/>
          <w:b/>
          <w:bCs/>
          <w:sz w:val="52"/>
          <w:szCs w:val="52"/>
        </w:rPr>
        <w:t>COMMUNITY CORRECTIONS PARTNERSHIP</w:t>
      </w:r>
    </w:p>
    <w:p w14:paraId="37638423" w14:textId="77777777" w:rsidR="00322B53" w:rsidRPr="00322B53" w:rsidRDefault="00322B53" w:rsidP="00322B53">
      <w:pPr>
        <w:jc w:val="center"/>
        <w:rPr>
          <w:rFonts w:ascii="Bell MT" w:hAnsi="Bell MT"/>
          <w:b/>
          <w:bCs/>
          <w:sz w:val="52"/>
          <w:szCs w:val="52"/>
        </w:rPr>
      </w:pPr>
    </w:p>
    <w:p w14:paraId="223B7462" w14:textId="231D2602" w:rsidR="00322B53" w:rsidRDefault="00322B53" w:rsidP="00322B53">
      <w:pPr>
        <w:jc w:val="center"/>
        <w:rPr>
          <w:rFonts w:ascii="Bell MT" w:hAnsi="Bell MT"/>
          <w:b/>
          <w:bCs/>
          <w:sz w:val="52"/>
          <w:szCs w:val="52"/>
        </w:rPr>
      </w:pPr>
      <w:r w:rsidRPr="00322B53">
        <w:rPr>
          <w:rFonts w:ascii="Bell MT" w:hAnsi="Bell MT"/>
          <w:b/>
          <w:bCs/>
          <w:sz w:val="52"/>
          <w:szCs w:val="52"/>
        </w:rPr>
        <w:t>202</w:t>
      </w:r>
      <w:r w:rsidR="005E0542">
        <w:rPr>
          <w:rFonts w:ascii="Bell MT" w:hAnsi="Bell MT"/>
          <w:b/>
          <w:bCs/>
          <w:sz w:val="52"/>
          <w:szCs w:val="52"/>
        </w:rPr>
        <w:t>4</w:t>
      </w:r>
      <w:r w:rsidRPr="00322B53">
        <w:rPr>
          <w:rFonts w:ascii="Bell MT" w:hAnsi="Bell MT"/>
          <w:b/>
          <w:bCs/>
          <w:sz w:val="52"/>
          <w:szCs w:val="52"/>
        </w:rPr>
        <w:t>-2</w:t>
      </w:r>
      <w:r w:rsidR="005E0542">
        <w:rPr>
          <w:rFonts w:ascii="Bell MT" w:hAnsi="Bell MT"/>
          <w:b/>
          <w:bCs/>
          <w:sz w:val="52"/>
          <w:szCs w:val="52"/>
        </w:rPr>
        <w:t>5</w:t>
      </w:r>
      <w:r w:rsidRPr="00322B53">
        <w:rPr>
          <w:rFonts w:ascii="Bell MT" w:hAnsi="Bell MT"/>
          <w:b/>
          <w:bCs/>
          <w:sz w:val="52"/>
          <w:szCs w:val="52"/>
        </w:rPr>
        <w:t xml:space="preserve"> COMMUNITY CORRECTIONS FUNDING</w:t>
      </w:r>
    </w:p>
    <w:p w14:paraId="2E422DBB" w14:textId="11FB6BF6" w:rsidR="006F3E0C" w:rsidRPr="00322B53" w:rsidRDefault="006F3E0C" w:rsidP="00322B53">
      <w:pPr>
        <w:jc w:val="center"/>
        <w:rPr>
          <w:rFonts w:ascii="Bell MT" w:hAnsi="Bell MT"/>
          <w:b/>
          <w:bCs/>
          <w:sz w:val="52"/>
          <w:szCs w:val="52"/>
        </w:rPr>
      </w:pPr>
      <w:r>
        <w:rPr>
          <w:rFonts w:ascii="Bell MT" w:hAnsi="Bell MT"/>
          <w:b/>
          <w:bCs/>
          <w:sz w:val="52"/>
          <w:szCs w:val="52"/>
        </w:rPr>
        <w:t>PROGRAMS &amp; SERVICES PROPOSAL</w:t>
      </w:r>
    </w:p>
    <w:p w14:paraId="12CCEA66" w14:textId="77777777" w:rsidR="00322B53" w:rsidRPr="00322B53" w:rsidRDefault="00322B53" w:rsidP="00322B53">
      <w:pPr>
        <w:jc w:val="center"/>
        <w:rPr>
          <w:rFonts w:ascii="Bell MT" w:hAnsi="Bell MT"/>
          <w:b/>
          <w:bCs/>
          <w:sz w:val="52"/>
          <w:szCs w:val="52"/>
        </w:rPr>
      </w:pPr>
    </w:p>
    <w:p w14:paraId="3ADEEA1B" w14:textId="276E3135" w:rsidR="00322B53" w:rsidRDefault="00322B53" w:rsidP="00322B53">
      <w:pPr>
        <w:jc w:val="center"/>
        <w:rPr>
          <w:rFonts w:ascii="Bell MT" w:hAnsi="Bell MT"/>
          <w:b/>
          <w:bCs/>
          <w:sz w:val="52"/>
          <w:szCs w:val="52"/>
        </w:rPr>
      </w:pPr>
      <w:r w:rsidRPr="00322B53">
        <w:rPr>
          <w:rFonts w:ascii="Bell MT" w:hAnsi="Bell MT"/>
          <w:b/>
          <w:bCs/>
          <w:sz w:val="52"/>
          <w:szCs w:val="52"/>
        </w:rPr>
        <w:t>NON-GOVERNMENTAL AGENCY APPLICATION</w:t>
      </w:r>
    </w:p>
    <w:p w14:paraId="496288CF" w14:textId="64273CC5" w:rsidR="00322B53" w:rsidRDefault="00322B53" w:rsidP="00322B53">
      <w:pPr>
        <w:jc w:val="center"/>
        <w:rPr>
          <w:rFonts w:ascii="Bell MT" w:hAnsi="Bell MT"/>
          <w:b/>
          <w:bCs/>
          <w:sz w:val="52"/>
          <w:szCs w:val="52"/>
        </w:rPr>
      </w:pPr>
    </w:p>
    <w:p w14:paraId="3BD88304" w14:textId="12B7516E" w:rsidR="00322B53" w:rsidRDefault="00322B53" w:rsidP="00322B53">
      <w:pPr>
        <w:jc w:val="center"/>
        <w:rPr>
          <w:rFonts w:ascii="Bell MT" w:hAnsi="Bell MT"/>
          <w:b/>
          <w:bCs/>
          <w:sz w:val="52"/>
          <w:szCs w:val="52"/>
        </w:rPr>
      </w:pPr>
      <w:r>
        <w:rPr>
          <w:rFonts w:ascii="Bell MT" w:hAnsi="Bell MT"/>
          <w:b/>
          <w:bCs/>
          <w:sz w:val="52"/>
          <w:szCs w:val="52"/>
        </w:rPr>
        <w:t xml:space="preserve">Due Date:  </w:t>
      </w:r>
      <w:r w:rsidR="00C74E44">
        <w:rPr>
          <w:rFonts w:ascii="Bell MT" w:hAnsi="Bell MT"/>
          <w:b/>
          <w:bCs/>
          <w:sz w:val="52"/>
          <w:szCs w:val="52"/>
        </w:rPr>
        <w:t>January 26</w:t>
      </w:r>
      <w:r>
        <w:rPr>
          <w:rFonts w:ascii="Bell MT" w:hAnsi="Bell MT"/>
          <w:b/>
          <w:bCs/>
          <w:sz w:val="52"/>
          <w:szCs w:val="52"/>
        </w:rPr>
        <w:t>, 202</w:t>
      </w:r>
      <w:r w:rsidR="00BE37AD">
        <w:rPr>
          <w:rFonts w:ascii="Bell MT" w:hAnsi="Bell MT"/>
          <w:b/>
          <w:bCs/>
          <w:sz w:val="52"/>
          <w:szCs w:val="52"/>
        </w:rPr>
        <w:t>4</w:t>
      </w:r>
    </w:p>
    <w:p w14:paraId="48AD88DE" w14:textId="44688BBC" w:rsidR="00322B53" w:rsidRDefault="00322B53" w:rsidP="00322B5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79C57207" w14:textId="6B8028C1" w:rsidR="00322B53" w:rsidRPr="006F3E0C" w:rsidRDefault="00322B53" w:rsidP="00322B53">
      <w:pPr>
        <w:spacing w:after="0"/>
        <w:rPr>
          <w:rFonts w:ascii="Bell MT" w:hAnsi="Bell MT"/>
          <w:b/>
          <w:bCs/>
          <w:sz w:val="32"/>
          <w:szCs w:val="32"/>
        </w:rPr>
      </w:pPr>
      <w:r w:rsidRPr="006F3E0C">
        <w:rPr>
          <w:rFonts w:ascii="Bell MT" w:hAnsi="Bell MT"/>
          <w:b/>
          <w:bCs/>
          <w:sz w:val="32"/>
          <w:szCs w:val="32"/>
        </w:rPr>
        <w:t>Mendocino County Community Corrections Partnership (CCP) – Public Safety Realignment</w:t>
      </w:r>
    </w:p>
    <w:p w14:paraId="37B3C9E6" w14:textId="0F9E280B" w:rsidR="00322B53" w:rsidRDefault="00322B53" w:rsidP="00322B53">
      <w:pPr>
        <w:spacing w:after="0"/>
        <w:rPr>
          <w:rFonts w:ascii="Bell MT" w:hAnsi="Bell MT"/>
          <w:sz w:val="36"/>
          <w:szCs w:val="36"/>
        </w:rPr>
      </w:pPr>
    </w:p>
    <w:p w14:paraId="4172F3FB" w14:textId="26BEFF7F" w:rsidR="00322B53" w:rsidRPr="006F3E0C" w:rsidRDefault="00322B53" w:rsidP="00322B53">
      <w:pPr>
        <w:spacing w:after="0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>The Community Corrections Partnership (CC</w:t>
      </w:r>
      <w:r w:rsidR="006F3E0C" w:rsidRPr="006F3E0C">
        <w:rPr>
          <w:rFonts w:ascii="Bell MT" w:hAnsi="Bell MT"/>
          <w:sz w:val="28"/>
          <w:szCs w:val="28"/>
        </w:rPr>
        <w:t>P</w:t>
      </w:r>
      <w:r w:rsidRPr="006F3E0C">
        <w:rPr>
          <w:rFonts w:ascii="Bell MT" w:hAnsi="Bell MT"/>
          <w:sz w:val="28"/>
          <w:szCs w:val="28"/>
        </w:rPr>
        <w:t xml:space="preserve">) is responsible for the development of Mendocino County’s </w:t>
      </w:r>
      <w:r w:rsidR="00482FF5" w:rsidRPr="006F3E0C">
        <w:rPr>
          <w:rFonts w:ascii="Bell MT" w:hAnsi="Bell MT"/>
          <w:sz w:val="28"/>
          <w:szCs w:val="28"/>
        </w:rPr>
        <w:t>annual Realignment (</w:t>
      </w:r>
      <w:r w:rsidRPr="006F3E0C">
        <w:rPr>
          <w:rFonts w:ascii="Bell MT" w:hAnsi="Bell MT"/>
          <w:sz w:val="28"/>
          <w:szCs w:val="28"/>
        </w:rPr>
        <w:t>AB 109</w:t>
      </w:r>
      <w:r w:rsidR="00482FF5" w:rsidRPr="006F3E0C">
        <w:rPr>
          <w:rFonts w:ascii="Bell MT" w:hAnsi="Bell MT"/>
          <w:sz w:val="28"/>
          <w:szCs w:val="28"/>
        </w:rPr>
        <w:t>)</w:t>
      </w:r>
      <w:r w:rsidRPr="006F3E0C">
        <w:rPr>
          <w:rFonts w:ascii="Bell MT" w:hAnsi="Bell MT"/>
          <w:sz w:val="28"/>
          <w:szCs w:val="28"/>
        </w:rPr>
        <w:t xml:space="preserve"> Plan that advises the Board of Supervisors on specific programming and services needed to implement the provisions of public safety realignment.</w:t>
      </w:r>
    </w:p>
    <w:p w14:paraId="742AB905" w14:textId="2608FD0A" w:rsidR="00322B53" w:rsidRPr="006F3E0C" w:rsidRDefault="00322B53" w:rsidP="00322B53">
      <w:pPr>
        <w:spacing w:after="0"/>
        <w:rPr>
          <w:rFonts w:ascii="Bell MT" w:hAnsi="Bell MT"/>
          <w:sz w:val="28"/>
          <w:szCs w:val="28"/>
        </w:rPr>
      </w:pPr>
    </w:p>
    <w:p w14:paraId="41E024CD" w14:textId="37630C2E" w:rsidR="00322B53" w:rsidRPr="006F3E0C" w:rsidRDefault="00322B53" w:rsidP="00322B53">
      <w:pPr>
        <w:spacing w:after="0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 xml:space="preserve">The CCP recognizes the need to address community concerns and implement programming and services consistent with what research has shown to be the most cost-effective, evidence-based practices that </w:t>
      </w:r>
      <w:r w:rsidR="00482FF5" w:rsidRPr="006F3E0C">
        <w:rPr>
          <w:rFonts w:ascii="Bell MT" w:hAnsi="Bell MT"/>
          <w:sz w:val="28"/>
          <w:szCs w:val="28"/>
        </w:rPr>
        <w:t xml:space="preserve">promote positive behavioral change, reduces </w:t>
      </w:r>
      <w:r w:rsidRPr="006F3E0C">
        <w:rPr>
          <w:rFonts w:ascii="Bell MT" w:hAnsi="Bell MT"/>
          <w:sz w:val="28"/>
          <w:szCs w:val="28"/>
        </w:rPr>
        <w:t>recidivism</w:t>
      </w:r>
      <w:r w:rsidR="00482FF5" w:rsidRPr="006F3E0C">
        <w:rPr>
          <w:rFonts w:ascii="Bell MT" w:hAnsi="Bell MT"/>
          <w:sz w:val="28"/>
          <w:szCs w:val="28"/>
        </w:rPr>
        <w:t>,</w:t>
      </w:r>
      <w:r w:rsidRPr="006F3E0C">
        <w:rPr>
          <w:rFonts w:ascii="Bell MT" w:hAnsi="Bell MT"/>
          <w:sz w:val="28"/>
          <w:szCs w:val="28"/>
        </w:rPr>
        <w:t xml:space="preserve"> </w:t>
      </w:r>
      <w:r w:rsidR="00482FF5" w:rsidRPr="006F3E0C">
        <w:rPr>
          <w:rFonts w:ascii="Bell MT" w:hAnsi="Bell MT"/>
          <w:sz w:val="28"/>
          <w:szCs w:val="28"/>
        </w:rPr>
        <w:t xml:space="preserve">lowers </w:t>
      </w:r>
      <w:r w:rsidRPr="006F3E0C">
        <w:rPr>
          <w:rFonts w:ascii="Bell MT" w:hAnsi="Bell MT"/>
          <w:sz w:val="28"/>
          <w:szCs w:val="28"/>
        </w:rPr>
        <w:t>victimization</w:t>
      </w:r>
      <w:r w:rsidR="001D2F65" w:rsidRPr="006F3E0C">
        <w:rPr>
          <w:rFonts w:ascii="Bell MT" w:hAnsi="Bell MT"/>
          <w:sz w:val="28"/>
          <w:szCs w:val="28"/>
        </w:rPr>
        <w:t>, and increases public safety</w:t>
      </w:r>
      <w:r w:rsidRPr="006F3E0C">
        <w:rPr>
          <w:rFonts w:ascii="Bell MT" w:hAnsi="Bell MT"/>
          <w:sz w:val="28"/>
          <w:szCs w:val="28"/>
        </w:rPr>
        <w:t>.</w:t>
      </w:r>
    </w:p>
    <w:p w14:paraId="511BDEF0" w14:textId="35448676" w:rsidR="00322B53" w:rsidRPr="006F3E0C" w:rsidRDefault="00322B53" w:rsidP="00322B53">
      <w:pPr>
        <w:spacing w:after="0"/>
        <w:rPr>
          <w:rFonts w:ascii="Bell MT" w:hAnsi="Bell MT"/>
          <w:sz w:val="28"/>
          <w:szCs w:val="28"/>
        </w:rPr>
      </w:pPr>
    </w:p>
    <w:p w14:paraId="20E73E93" w14:textId="675C115D" w:rsidR="00322B53" w:rsidRPr="006F3E0C" w:rsidRDefault="00322B53" w:rsidP="00322B53">
      <w:pPr>
        <w:spacing w:after="0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 xml:space="preserve">The CCP is committed to </w:t>
      </w:r>
      <w:r w:rsidR="006F3E0C" w:rsidRPr="006F3E0C">
        <w:rPr>
          <w:rFonts w:ascii="Bell MT" w:hAnsi="Bell MT"/>
          <w:sz w:val="28"/>
          <w:szCs w:val="28"/>
        </w:rPr>
        <w:t xml:space="preserve">continuous analysis, and when needed, </w:t>
      </w:r>
      <w:r w:rsidRPr="006F3E0C">
        <w:rPr>
          <w:rFonts w:ascii="Bell MT" w:hAnsi="Bell MT"/>
          <w:sz w:val="28"/>
          <w:szCs w:val="28"/>
        </w:rPr>
        <w:t>updating the</w:t>
      </w:r>
      <w:r w:rsidR="001D2F65" w:rsidRPr="006F3E0C">
        <w:rPr>
          <w:rFonts w:ascii="Bell MT" w:hAnsi="Bell MT"/>
          <w:sz w:val="28"/>
          <w:szCs w:val="28"/>
        </w:rPr>
        <w:t xml:space="preserve"> Realignment</w:t>
      </w:r>
      <w:r w:rsidRPr="006F3E0C">
        <w:rPr>
          <w:rFonts w:ascii="Bell MT" w:hAnsi="Bell MT"/>
          <w:sz w:val="28"/>
          <w:szCs w:val="28"/>
        </w:rPr>
        <w:t xml:space="preserve"> Plan</w:t>
      </w:r>
      <w:r w:rsidR="006F3E0C" w:rsidRPr="006F3E0C">
        <w:rPr>
          <w:rFonts w:ascii="Bell MT" w:hAnsi="Bell MT"/>
          <w:sz w:val="28"/>
          <w:szCs w:val="28"/>
        </w:rPr>
        <w:t>, including assessing input</w:t>
      </w:r>
      <w:r w:rsidRPr="006F3E0C">
        <w:rPr>
          <w:rFonts w:ascii="Bell MT" w:hAnsi="Bell MT"/>
          <w:sz w:val="28"/>
          <w:szCs w:val="28"/>
        </w:rPr>
        <w:t xml:space="preserve"> from the public and local stakeholders</w:t>
      </w:r>
      <w:r w:rsidR="001D2F65" w:rsidRPr="006F3E0C">
        <w:rPr>
          <w:rFonts w:ascii="Bell MT" w:hAnsi="Bell MT"/>
          <w:sz w:val="28"/>
          <w:szCs w:val="28"/>
        </w:rPr>
        <w:t xml:space="preserve">.  The CCP will be reviewing requests for funding from external agencies at our February </w:t>
      </w:r>
      <w:r w:rsidR="00C74E44">
        <w:rPr>
          <w:rFonts w:ascii="Bell MT" w:hAnsi="Bell MT"/>
          <w:sz w:val="28"/>
          <w:szCs w:val="28"/>
        </w:rPr>
        <w:t>8</w:t>
      </w:r>
      <w:r w:rsidR="001D2F65" w:rsidRPr="006F3E0C">
        <w:rPr>
          <w:rFonts w:ascii="Bell MT" w:hAnsi="Bell MT"/>
          <w:sz w:val="28"/>
          <w:szCs w:val="28"/>
        </w:rPr>
        <w:t xml:space="preserve">, </w:t>
      </w:r>
      <w:proofErr w:type="gramStart"/>
      <w:r w:rsidR="001D2F65" w:rsidRPr="006F3E0C">
        <w:rPr>
          <w:rFonts w:ascii="Bell MT" w:hAnsi="Bell MT"/>
          <w:sz w:val="28"/>
          <w:szCs w:val="28"/>
        </w:rPr>
        <w:t>202</w:t>
      </w:r>
      <w:r w:rsidR="00C74E44">
        <w:rPr>
          <w:rFonts w:ascii="Bell MT" w:hAnsi="Bell MT"/>
          <w:sz w:val="28"/>
          <w:szCs w:val="28"/>
        </w:rPr>
        <w:t>4</w:t>
      </w:r>
      <w:proofErr w:type="gramEnd"/>
      <w:r w:rsidR="001D2F65" w:rsidRPr="006F3E0C">
        <w:rPr>
          <w:rFonts w:ascii="Bell MT" w:hAnsi="Bell MT"/>
          <w:sz w:val="28"/>
          <w:szCs w:val="28"/>
        </w:rPr>
        <w:t xml:space="preserve"> meeting.  If your agency would like to </w:t>
      </w:r>
      <w:r w:rsidR="006F3E0C" w:rsidRPr="006F3E0C">
        <w:rPr>
          <w:rFonts w:ascii="Bell MT" w:hAnsi="Bell MT"/>
          <w:sz w:val="28"/>
          <w:szCs w:val="28"/>
        </w:rPr>
        <w:t xml:space="preserve">submit a proposal </w:t>
      </w:r>
      <w:r w:rsidR="001D2F65" w:rsidRPr="006F3E0C">
        <w:rPr>
          <w:rFonts w:ascii="Bell MT" w:hAnsi="Bell MT"/>
          <w:sz w:val="28"/>
          <w:szCs w:val="28"/>
        </w:rPr>
        <w:t>for funding for a program or services for the 202</w:t>
      </w:r>
      <w:r w:rsidR="00C74E44">
        <w:rPr>
          <w:rFonts w:ascii="Bell MT" w:hAnsi="Bell MT"/>
          <w:sz w:val="28"/>
          <w:szCs w:val="28"/>
        </w:rPr>
        <w:t>4</w:t>
      </w:r>
      <w:r w:rsidR="001D2F65" w:rsidRPr="006F3E0C">
        <w:rPr>
          <w:rFonts w:ascii="Bell MT" w:hAnsi="Bell MT"/>
          <w:sz w:val="28"/>
          <w:szCs w:val="28"/>
        </w:rPr>
        <w:t>-2</w:t>
      </w:r>
      <w:r w:rsidR="00C74E44">
        <w:rPr>
          <w:rFonts w:ascii="Bell MT" w:hAnsi="Bell MT"/>
          <w:sz w:val="28"/>
          <w:szCs w:val="28"/>
        </w:rPr>
        <w:t>5</w:t>
      </w:r>
      <w:r w:rsidR="001D2F65" w:rsidRPr="006F3E0C">
        <w:rPr>
          <w:rFonts w:ascii="Bell MT" w:hAnsi="Bell MT"/>
          <w:sz w:val="28"/>
          <w:szCs w:val="28"/>
        </w:rPr>
        <w:t xml:space="preserve"> plan year, please complete the attached application and return to:</w:t>
      </w:r>
    </w:p>
    <w:p w14:paraId="455D102D" w14:textId="1E426B7C" w:rsidR="001D2F65" w:rsidRPr="006F3E0C" w:rsidRDefault="001D2F65" w:rsidP="00322B53">
      <w:pPr>
        <w:spacing w:after="0"/>
        <w:rPr>
          <w:rFonts w:ascii="Bell MT" w:hAnsi="Bell MT"/>
          <w:sz w:val="28"/>
          <w:szCs w:val="28"/>
        </w:rPr>
      </w:pPr>
    </w:p>
    <w:p w14:paraId="7522456B" w14:textId="5848CEA0" w:rsidR="001D2F65" w:rsidRPr="006F3E0C" w:rsidRDefault="001D2F65" w:rsidP="001D2F65">
      <w:pPr>
        <w:spacing w:after="0"/>
        <w:jc w:val="center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>Mendocino County Communi</w:t>
      </w:r>
      <w:r w:rsidR="00273390" w:rsidRPr="006F3E0C">
        <w:rPr>
          <w:rFonts w:ascii="Bell MT" w:hAnsi="Bell MT"/>
          <w:sz w:val="28"/>
          <w:szCs w:val="28"/>
        </w:rPr>
        <w:t>ty</w:t>
      </w:r>
      <w:r w:rsidRPr="006F3E0C">
        <w:rPr>
          <w:rFonts w:ascii="Bell MT" w:hAnsi="Bell MT"/>
          <w:sz w:val="28"/>
          <w:szCs w:val="28"/>
        </w:rPr>
        <w:t xml:space="preserve"> Corrections Partnership</w:t>
      </w:r>
    </w:p>
    <w:p w14:paraId="01C5596B" w14:textId="52A90BF4" w:rsidR="001D2F65" w:rsidRPr="006F3E0C" w:rsidRDefault="001D2F65" w:rsidP="001D2F65">
      <w:pPr>
        <w:spacing w:after="0"/>
        <w:jc w:val="center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>Attn:  Administrative Services Manager</w:t>
      </w:r>
    </w:p>
    <w:p w14:paraId="3A3C7146" w14:textId="02BEA334" w:rsidR="001D2F65" w:rsidRPr="006F3E0C" w:rsidRDefault="001D2F65" w:rsidP="001D2F65">
      <w:pPr>
        <w:spacing w:after="0"/>
        <w:jc w:val="center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>589 Low Gap Road</w:t>
      </w:r>
    </w:p>
    <w:p w14:paraId="6687BE5B" w14:textId="5DBE9152" w:rsidR="001D2F65" w:rsidRPr="006F3E0C" w:rsidRDefault="001D2F65" w:rsidP="001D2F65">
      <w:pPr>
        <w:spacing w:after="0"/>
        <w:jc w:val="center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>Ukiah, CA  95482</w:t>
      </w:r>
    </w:p>
    <w:p w14:paraId="72D9F112" w14:textId="2E022A2A" w:rsidR="001D2F65" w:rsidRPr="006F3E0C" w:rsidRDefault="001D2F65" w:rsidP="001D2F65">
      <w:pPr>
        <w:spacing w:after="0"/>
        <w:jc w:val="center"/>
        <w:rPr>
          <w:rFonts w:ascii="Bell MT" w:hAnsi="Bell MT"/>
          <w:sz w:val="28"/>
          <w:szCs w:val="28"/>
        </w:rPr>
      </w:pPr>
    </w:p>
    <w:p w14:paraId="24185305" w14:textId="72BB23DD" w:rsidR="001D2F65" w:rsidRPr="006F3E0C" w:rsidRDefault="001D2F65" w:rsidP="001D2F65">
      <w:pPr>
        <w:spacing w:after="0"/>
        <w:jc w:val="center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 xml:space="preserve">Or by email at:  </w:t>
      </w:r>
      <w:hyperlink r:id="rId5" w:history="1">
        <w:r w:rsidRPr="006F3E0C">
          <w:rPr>
            <w:rStyle w:val="Hyperlink"/>
            <w:rFonts w:ascii="Bell MT" w:hAnsi="Bell MT"/>
            <w:sz w:val="28"/>
            <w:szCs w:val="28"/>
          </w:rPr>
          <w:t>CCP@mendocinocounty.org</w:t>
        </w:r>
      </w:hyperlink>
    </w:p>
    <w:p w14:paraId="105BC53B" w14:textId="2BAA2A4C" w:rsidR="001D2F65" w:rsidRPr="006F3E0C" w:rsidRDefault="001D2F65" w:rsidP="001D2F65">
      <w:pPr>
        <w:spacing w:after="0"/>
        <w:jc w:val="center"/>
        <w:rPr>
          <w:rFonts w:ascii="Bell MT" w:hAnsi="Bell MT"/>
          <w:sz w:val="28"/>
          <w:szCs w:val="28"/>
        </w:rPr>
      </w:pPr>
    </w:p>
    <w:p w14:paraId="3A25727D" w14:textId="58416AF8" w:rsidR="001D2F65" w:rsidRPr="006F3E0C" w:rsidRDefault="001D2F65" w:rsidP="001D2F65">
      <w:pPr>
        <w:spacing w:after="0"/>
        <w:jc w:val="center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 xml:space="preserve">Requests must be received no later than </w:t>
      </w:r>
      <w:r w:rsidR="00C74E44">
        <w:rPr>
          <w:rFonts w:ascii="Bell MT" w:hAnsi="Bell MT"/>
          <w:sz w:val="28"/>
          <w:szCs w:val="28"/>
        </w:rPr>
        <w:t>January 26</w:t>
      </w:r>
      <w:r w:rsidRPr="006F3E0C">
        <w:rPr>
          <w:rFonts w:ascii="Bell MT" w:hAnsi="Bell MT"/>
          <w:sz w:val="28"/>
          <w:szCs w:val="28"/>
        </w:rPr>
        <w:t>, 202</w:t>
      </w:r>
      <w:r w:rsidR="00BE37AD">
        <w:rPr>
          <w:rFonts w:ascii="Bell MT" w:hAnsi="Bell MT"/>
          <w:sz w:val="28"/>
          <w:szCs w:val="28"/>
        </w:rPr>
        <w:t>4</w:t>
      </w:r>
    </w:p>
    <w:p w14:paraId="5990106A" w14:textId="06D29E1C" w:rsidR="00341A4A" w:rsidRPr="006F3E0C" w:rsidRDefault="00341A4A" w:rsidP="001D2F65">
      <w:pPr>
        <w:spacing w:after="0"/>
        <w:jc w:val="center"/>
        <w:rPr>
          <w:rFonts w:ascii="Bell MT" w:hAnsi="Bell MT"/>
          <w:sz w:val="28"/>
          <w:szCs w:val="28"/>
        </w:rPr>
      </w:pPr>
    </w:p>
    <w:p w14:paraId="5908455A" w14:textId="505EA211" w:rsidR="00341A4A" w:rsidRDefault="00341A4A" w:rsidP="00EA442C">
      <w:pPr>
        <w:spacing w:after="0"/>
        <w:rPr>
          <w:rFonts w:ascii="Bell MT" w:hAnsi="Bell MT"/>
          <w:sz w:val="28"/>
          <w:szCs w:val="28"/>
        </w:rPr>
      </w:pPr>
      <w:r w:rsidRPr="006F3E0C">
        <w:rPr>
          <w:rFonts w:ascii="Bell MT" w:hAnsi="Bell MT"/>
          <w:sz w:val="28"/>
          <w:szCs w:val="28"/>
        </w:rPr>
        <w:t xml:space="preserve">Application does not guarantee funding.  The CCP will evaluate all requests and determine the </w:t>
      </w:r>
      <w:r w:rsidR="00EA442C" w:rsidRPr="006F3E0C">
        <w:rPr>
          <w:rFonts w:ascii="Bell MT" w:hAnsi="Bell MT"/>
          <w:sz w:val="28"/>
          <w:szCs w:val="28"/>
        </w:rPr>
        <w:t xml:space="preserve">suitability of </w:t>
      </w:r>
      <w:r w:rsidR="006F3E0C">
        <w:rPr>
          <w:rFonts w:ascii="Bell MT" w:hAnsi="Bell MT"/>
          <w:sz w:val="28"/>
          <w:szCs w:val="28"/>
        </w:rPr>
        <w:t>the proposed program or service</w:t>
      </w:r>
      <w:r w:rsidR="00EA442C" w:rsidRPr="006F3E0C">
        <w:rPr>
          <w:rFonts w:ascii="Bell MT" w:hAnsi="Bell MT"/>
          <w:sz w:val="28"/>
          <w:szCs w:val="28"/>
        </w:rPr>
        <w:t xml:space="preserve"> from both an operational as well as fiscal perspective.</w:t>
      </w:r>
    </w:p>
    <w:p w14:paraId="20B1FBA1" w14:textId="670F06B5" w:rsidR="006F3E0C" w:rsidRDefault="006F3E0C" w:rsidP="00EA442C">
      <w:pPr>
        <w:spacing w:after="0"/>
        <w:rPr>
          <w:rFonts w:ascii="Bell MT" w:hAnsi="Bell MT"/>
          <w:sz w:val="28"/>
          <w:szCs w:val="28"/>
        </w:rPr>
      </w:pPr>
    </w:p>
    <w:p w14:paraId="468148F0" w14:textId="68D7EA57" w:rsidR="006F3E0C" w:rsidRDefault="006F3E0C" w:rsidP="00EA442C">
      <w:pPr>
        <w:spacing w:after="0"/>
        <w:rPr>
          <w:rFonts w:ascii="Bell MT" w:hAnsi="Bell MT"/>
          <w:sz w:val="28"/>
          <w:szCs w:val="28"/>
        </w:rPr>
      </w:pPr>
    </w:p>
    <w:p w14:paraId="3E45EC90" w14:textId="1B912BCD" w:rsidR="006F3E0C" w:rsidRDefault="006F3E0C" w:rsidP="00EA442C">
      <w:pPr>
        <w:spacing w:after="0"/>
        <w:rPr>
          <w:rFonts w:ascii="Bell MT" w:hAnsi="Bell MT"/>
          <w:sz w:val="28"/>
          <w:szCs w:val="28"/>
        </w:rPr>
      </w:pPr>
    </w:p>
    <w:p w14:paraId="2B4A28FF" w14:textId="57138A17" w:rsidR="006F3E0C" w:rsidRDefault="006F3E0C" w:rsidP="00EA442C">
      <w:pPr>
        <w:spacing w:after="0"/>
        <w:rPr>
          <w:rFonts w:ascii="Bell MT" w:hAnsi="Bell MT"/>
          <w:sz w:val="28"/>
          <w:szCs w:val="28"/>
        </w:rPr>
      </w:pPr>
    </w:p>
    <w:p w14:paraId="23A56AD3" w14:textId="77777777" w:rsidR="006F3E0C" w:rsidRPr="006F3E0C" w:rsidRDefault="006F3E0C" w:rsidP="00EA442C">
      <w:pPr>
        <w:spacing w:after="0"/>
        <w:rPr>
          <w:rFonts w:ascii="Bell MT" w:hAnsi="Bell MT"/>
          <w:sz w:val="28"/>
          <w:szCs w:val="28"/>
        </w:rPr>
      </w:pPr>
    </w:p>
    <w:p w14:paraId="45169089" w14:textId="6710EA76" w:rsidR="001D2F65" w:rsidRPr="00B014D5" w:rsidRDefault="00B014D5" w:rsidP="00B014D5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014D5">
        <w:rPr>
          <w:rFonts w:cstheme="minorHAnsi"/>
          <w:b/>
          <w:bCs/>
          <w:sz w:val="32"/>
          <w:szCs w:val="32"/>
        </w:rPr>
        <w:lastRenderedPageBreak/>
        <w:t>202</w:t>
      </w:r>
      <w:r w:rsidR="00BE37AD">
        <w:rPr>
          <w:rFonts w:cstheme="minorHAnsi"/>
          <w:b/>
          <w:bCs/>
          <w:sz w:val="32"/>
          <w:szCs w:val="32"/>
        </w:rPr>
        <w:t>4-25</w:t>
      </w:r>
      <w:r w:rsidRPr="00B014D5">
        <w:rPr>
          <w:rFonts w:cstheme="minorHAnsi"/>
          <w:b/>
          <w:bCs/>
          <w:sz w:val="32"/>
          <w:szCs w:val="32"/>
        </w:rPr>
        <w:t xml:space="preserve"> REQUEST FOR COMMUNITY CORRECTIONS FUNDING</w:t>
      </w:r>
    </w:p>
    <w:p w14:paraId="5F2A3EE1" w14:textId="18CC33A8" w:rsidR="001D2F65" w:rsidRPr="00B014D5" w:rsidRDefault="00B014D5" w:rsidP="00B014D5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014D5">
        <w:rPr>
          <w:rFonts w:cstheme="minorHAnsi"/>
          <w:b/>
          <w:bCs/>
          <w:sz w:val="32"/>
          <w:szCs w:val="32"/>
        </w:rPr>
        <w:t>Summary of Request</w:t>
      </w:r>
    </w:p>
    <w:p w14:paraId="6CE6796A" w14:textId="60CCB8FD" w:rsidR="00B014D5" w:rsidRPr="00B014D5" w:rsidRDefault="00B014D5" w:rsidP="00322B53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880"/>
        <w:gridCol w:w="3839"/>
        <w:gridCol w:w="2011"/>
        <w:gridCol w:w="2160"/>
      </w:tblGrid>
      <w:tr w:rsidR="00991648" w14:paraId="282C9E00" w14:textId="77777777" w:rsidTr="00F16E6B">
        <w:tc>
          <w:tcPr>
            <w:tcW w:w="2880" w:type="dxa"/>
          </w:tcPr>
          <w:p w14:paraId="200D2CEC" w14:textId="77777777" w:rsidR="00991648" w:rsidRDefault="00991648" w:rsidP="00322B53">
            <w:pPr>
              <w:rPr>
                <w:rFonts w:cstheme="minorHAnsi"/>
                <w:sz w:val="28"/>
                <w:szCs w:val="28"/>
              </w:rPr>
            </w:pPr>
            <w:r w:rsidRPr="00991648">
              <w:rPr>
                <w:rFonts w:cstheme="minorHAnsi"/>
                <w:sz w:val="28"/>
                <w:szCs w:val="28"/>
              </w:rPr>
              <w:t>Organization:</w:t>
            </w:r>
          </w:p>
          <w:p w14:paraId="224F3E77" w14:textId="74F2C219" w:rsidR="0025025A" w:rsidRPr="00991648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10" w:type="dxa"/>
            <w:gridSpan w:val="3"/>
          </w:tcPr>
          <w:p w14:paraId="334CE652" w14:textId="328CB381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91648" w14:paraId="3C4CAF77" w14:textId="77777777" w:rsidTr="00F16E6B">
        <w:trPr>
          <w:trHeight w:val="305"/>
        </w:trPr>
        <w:tc>
          <w:tcPr>
            <w:tcW w:w="2880" w:type="dxa"/>
          </w:tcPr>
          <w:p w14:paraId="66E8F5C0" w14:textId="77777777" w:rsidR="00991648" w:rsidRDefault="00991648" w:rsidP="00322B53">
            <w:pPr>
              <w:rPr>
                <w:rFonts w:cstheme="minorHAnsi"/>
                <w:sz w:val="28"/>
                <w:szCs w:val="28"/>
              </w:rPr>
            </w:pPr>
            <w:r w:rsidRPr="00991648">
              <w:rPr>
                <w:rFonts w:cstheme="minorHAnsi"/>
                <w:sz w:val="28"/>
                <w:szCs w:val="28"/>
              </w:rPr>
              <w:t>Mailing Address:</w:t>
            </w:r>
          </w:p>
          <w:p w14:paraId="52B6210B" w14:textId="3FB6E7D7" w:rsidR="0025025A" w:rsidRPr="00991648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10" w:type="dxa"/>
            <w:gridSpan w:val="3"/>
          </w:tcPr>
          <w:p w14:paraId="1D6B669F" w14:textId="579FEAD7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91648" w14:paraId="38EC23A6" w14:textId="77777777" w:rsidTr="0025025A">
        <w:tc>
          <w:tcPr>
            <w:tcW w:w="2880" w:type="dxa"/>
          </w:tcPr>
          <w:p w14:paraId="64F42991" w14:textId="21EB49EC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  <w:r w:rsidRPr="00991648">
              <w:rPr>
                <w:rFonts w:cstheme="minorHAnsi"/>
                <w:sz w:val="28"/>
                <w:szCs w:val="28"/>
              </w:rPr>
              <w:t>Agency Director:</w:t>
            </w:r>
          </w:p>
        </w:tc>
        <w:tc>
          <w:tcPr>
            <w:tcW w:w="3839" w:type="dxa"/>
          </w:tcPr>
          <w:p w14:paraId="691258D4" w14:textId="77777777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14:paraId="05EB8881" w14:textId="3371A230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  <w:r w:rsidRPr="00991648">
              <w:rPr>
                <w:rFonts w:cstheme="minorHAnsi"/>
                <w:sz w:val="28"/>
                <w:szCs w:val="28"/>
              </w:rPr>
              <w:t>Telephone #:</w:t>
            </w:r>
          </w:p>
        </w:tc>
        <w:tc>
          <w:tcPr>
            <w:tcW w:w="2160" w:type="dxa"/>
          </w:tcPr>
          <w:p w14:paraId="37E074C3" w14:textId="77777777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5025A" w14:paraId="53D2B396" w14:textId="77777777" w:rsidTr="0025025A">
        <w:tc>
          <w:tcPr>
            <w:tcW w:w="2880" w:type="dxa"/>
          </w:tcPr>
          <w:p w14:paraId="3233AC52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9" w:type="dxa"/>
          </w:tcPr>
          <w:p w14:paraId="0366A63A" w14:textId="77777777" w:rsidR="0025025A" w:rsidRPr="00991648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14:paraId="1403A9C8" w14:textId="5316D1A6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 Address:</w:t>
            </w:r>
          </w:p>
        </w:tc>
        <w:tc>
          <w:tcPr>
            <w:tcW w:w="2160" w:type="dxa"/>
          </w:tcPr>
          <w:p w14:paraId="6B9525A9" w14:textId="77777777" w:rsidR="0025025A" w:rsidRPr="00991648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91648" w14:paraId="0C574508" w14:textId="77777777" w:rsidTr="0025025A">
        <w:tc>
          <w:tcPr>
            <w:tcW w:w="2880" w:type="dxa"/>
          </w:tcPr>
          <w:p w14:paraId="562063BB" w14:textId="34D11F49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Fiscal Contact:</w:t>
            </w:r>
          </w:p>
        </w:tc>
        <w:tc>
          <w:tcPr>
            <w:tcW w:w="3839" w:type="dxa"/>
          </w:tcPr>
          <w:p w14:paraId="4EEAE210" w14:textId="77777777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14:paraId="339EE143" w14:textId="3E7DC1DC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Telephone #:</w:t>
            </w:r>
          </w:p>
        </w:tc>
        <w:tc>
          <w:tcPr>
            <w:tcW w:w="2160" w:type="dxa"/>
          </w:tcPr>
          <w:p w14:paraId="7134A97E" w14:textId="77777777" w:rsidR="00991648" w:rsidRPr="00991648" w:rsidRDefault="00991648" w:rsidP="00322B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5025A" w14:paraId="2DD1EAED" w14:textId="77777777" w:rsidTr="0025025A">
        <w:tc>
          <w:tcPr>
            <w:tcW w:w="2880" w:type="dxa"/>
          </w:tcPr>
          <w:p w14:paraId="6767F1C7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9" w:type="dxa"/>
          </w:tcPr>
          <w:p w14:paraId="19B34593" w14:textId="77777777" w:rsidR="0025025A" w:rsidRPr="00991648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14:paraId="0D80C98F" w14:textId="5A3B7170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 Address:</w:t>
            </w:r>
          </w:p>
        </w:tc>
        <w:tc>
          <w:tcPr>
            <w:tcW w:w="2160" w:type="dxa"/>
          </w:tcPr>
          <w:p w14:paraId="20C12C6C" w14:textId="77777777" w:rsidR="0025025A" w:rsidRPr="00991648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0BBB" w14:paraId="017D364A" w14:textId="77777777" w:rsidTr="00F16E6B">
        <w:tc>
          <w:tcPr>
            <w:tcW w:w="2880" w:type="dxa"/>
          </w:tcPr>
          <w:p w14:paraId="5A590520" w14:textId="1C98DEFA" w:rsidR="00770BBB" w:rsidRDefault="00770BBB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Type of Organization:</w:t>
            </w:r>
          </w:p>
        </w:tc>
        <w:tc>
          <w:tcPr>
            <w:tcW w:w="8010" w:type="dxa"/>
            <w:gridSpan w:val="3"/>
          </w:tcPr>
          <w:p w14:paraId="225322EF" w14:textId="7C434A59" w:rsidR="00770BBB" w:rsidRDefault="00770BBB" w:rsidP="00322B53">
            <w:pPr>
              <w:rPr>
                <w:rFonts w:cstheme="minorHAnsi"/>
                <w:sz w:val="28"/>
                <w:szCs w:val="28"/>
              </w:rPr>
            </w:pPr>
            <w:r w:rsidRPr="00770BBB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Non-Profit, CBO</w:t>
            </w:r>
            <w:r w:rsidR="00F16E6B">
              <w:rPr>
                <w:rFonts w:cstheme="minorHAnsi"/>
                <w:sz w:val="28"/>
                <w:szCs w:val="28"/>
              </w:rPr>
              <w:t xml:space="preserve">                 </w:t>
            </w:r>
            <w:r w:rsidR="00F16E6B" w:rsidRPr="00F16E6B">
              <w:rPr>
                <w:rFonts w:cstheme="minorHAnsi"/>
                <w:sz w:val="40"/>
                <w:szCs w:val="40"/>
              </w:rPr>
              <w:t>□</w:t>
            </w:r>
            <w:r w:rsidR="00F16E6B">
              <w:rPr>
                <w:rFonts w:cstheme="minorHAnsi"/>
                <w:sz w:val="28"/>
                <w:szCs w:val="28"/>
              </w:rPr>
              <w:t xml:space="preserve"> Other:  Specify:  _________________</w:t>
            </w:r>
          </w:p>
          <w:p w14:paraId="277D0032" w14:textId="3B4749A1" w:rsidR="00770BBB" w:rsidRPr="00991648" w:rsidRDefault="00770BBB" w:rsidP="00322B53">
            <w:pPr>
              <w:rPr>
                <w:rFonts w:cstheme="minorHAnsi"/>
                <w:sz w:val="28"/>
                <w:szCs w:val="28"/>
              </w:rPr>
            </w:pPr>
            <w:r w:rsidRPr="00770BBB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For Profit</w:t>
            </w:r>
            <w:r w:rsidR="00F16E6B">
              <w:rPr>
                <w:rFonts w:cstheme="minorHAnsi"/>
                <w:sz w:val="28"/>
                <w:szCs w:val="28"/>
              </w:rPr>
              <w:t xml:space="preserve">                                  ______________________________</w:t>
            </w:r>
          </w:p>
        </w:tc>
      </w:tr>
      <w:tr w:rsidR="006F3E0C" w14:paraId="140A7C21" w14:textId="77777777" w:rsidTr="00F16E6B">
        <w:tc>
          <w:tcPr>
            <w:tcW w:w="2880" w:type="dxa"/>
          </w:tcPr>
          <w:p w14:paraId="3E8BE914" w14:textId="77777777" w:rsidR="006F3E0C" w:rsidRDefault="006F3E0C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Program or Service Deliverable</w:t>
            </w:r>
          </w:p>
          <w:p w14:paraId="08D358E1" w14:textId="77777777" w:rsidR="006F3E0C" w:rsidRDefault="006F3E0C" w:rsidP="00322B53">
            <w:pPr>
              <w:rPr>
                <w:rFonts w:cstheme="minorHAnsi"/>
                <w:sz w:val="28"/>
                <w:szCs w:val="28"/>
              </w:rPr>
            </w:pPr>
          </w:p>
          <w:p w14:paraId="34455CEF" w14:textId="18798440" w:rsidR="006F3E0C" w:rsidRDefault="006F3E0C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10" w:type="dxa"/>
            <w:gridSpan w:val="3"/>
          </w:tcPr>
          <w:p w14:paraId="640AF94A" w14:textId="77777777" w:rsidR="006F3E0C" w:rsidRPr="00770BBB" w:rsidRDefault="006F3E0C" w:rsidP="00322B5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F16E6B" w14:paraId="699A5BCB" w14:textId="77777777" w:rsidTr="00F16E6B">
        <w:tc>
          <w:tcPr>
            <w:tcW w:w="2880" w:type="dxa"/>
          </w:tcPr>
          <w:p w14:paraId="55C6A114" w14:textId="7225560A" w:rsidR="00F16E6B" w:rsidRDefault="00F16E6B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Amount of Funding Requested for FY2</w:t>
            </w:r>
            <w:r w:rsidR="00BE37AD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>-2</w:t>
            </w:r>
            <w:r w:rsidR="00BE37AD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010" w:type="dxa"/>
            <w:gridSpan w:val="3"/>
          </w:tcPr>
          <w:p w14:paraId="401E6876" w14:textId="77777777" w:rsidR="00F16E6B" w:rsidRPr="00770BBB" w:rsidRDefault="00F16E6B" w:rsidP="00322B5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25025A" w14:paraId="36244DC4" w14:textId="77777777" w:rsidTr="00F16E6B">
        <w:tc>
          <w:tcPr>
            <w:tcW w:w="2880" w:type="dxa"/>
          </w:tcPr>
          <w:p w14:paraId="41BA01E7" w14:textId="7A34600F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County agency(</w:t>
            </w:r>
            <w:proofErr w:type="spellStart"/>
            <w:r>
              <w:rPr>
                <w:rFonts w:cstheme="minorHAnsi"/>
                <w:sz w:val="28"/>
                <w:szCs w:val="28"/>
              </w:rPr>
              <w:t>ies</w:t>
            </w:r>
            <w:proofErr w:type="spellEnd"/>
            <w:r>
              <w:rPr>
                <w:rFonts w:cstheme="minorHAnsi"/>
                <w:sz w:val="28"/>
                <w:szCs w:val="28"/>
              </w:rPr>
              <w:t>), if any, you will be partnering with to provide services:</w:t>
            </w:r>
          </w:p>
        </w:tc>
        <w:tc>
          <w:tcPr>
            <w:tcW w:w="8010" w:type="dxa"/>
            <w:gridSpan w:val="3"/>
          </w:tcPr>
          <w:p w14:paraId="17E7E40C" w14:textId="77777777" w:rsidR="0025025A" w:rsidRPr="00770BBB" w:rsidRDefault="0025025A" w:rsidP="00322B5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25025A" w14:paraId="1B593057" w14:textId="77777777" w:rsidTr="00F16E6B">
        <w:tc>
          <w:tcPr>
            <w:tcW w:w="2880" w:type="dxa"/>
          </w:tcPr>
          <w:p w14:paraId="5A9BEBF9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Identify Target Population:</w:t>
            </w:r>
          </w:p>
          <w:p w14:paraId="6E6BED2F" w14:textId="34812CAE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10" w:type="dxa"/>
            <w:gridSpan w:val="3"/>
          </w:tcPr>
          <w:p w14:paraId="3D770DCC" w14:textId="77777777" w:rsidR="0025025A" w:rsidRPr="00770BBB" w:rsidRDefault="0025025A" w:rsidP="00322B5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25025A" w14:paraId="4D881E27" w14:textId="77777777" w:rsidTr="00F16E6B">
        <w:tc>
          <w:tcPr>
            <w:tcW w:w="2880" w:type="dxa"/>
          </w:tcPr>
          <w:p w14:paraId="03BA42D2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Projected Number to be Served:</w:t>
            </w:r>
          </w:p>
          <w:p w14:paraId="0AF48211" w14:textId="2AB8845A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10" w:type="dxa"/>
            <w:gridSpan w:val="3"/>
          </w:tcPr>
          <w:p w14:paraId="612E6FE9" w14:textId="77777777" w:rsidR="0025025A" w:rsidRPr="00770BBB" w:rsidRDefault="0025025A" w:rsidP="00322B5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25025A" w14:paraId="039EFC73" w14:textId="77777777" w:rsidTr="00F16E6B">
        <w:tc>
          <w:tcPr>
            <w:tcW w:w="2880" w:type="dxa"/>
          </w:tcPr>
          <w:p w14:paraId="67404412" w14:textId="7BF6A222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Identify Evidence-Based, Promising or Best Practice(s) Associated with this Service: </w:t>
            </w:r>
          </w:p>
        </w:tc>
        <w:tc>
          <w:tcPr>
            <w:tcW w:w="8010" w:type="dxa"/>
            <w:gridSpan w:val="3"/>
          </w:tcPr>
          <w:p w14:paraId="27806492" w14:textId="77777777" w:rsidR="0025025A" w:rsidRPr="00770BBB" w:rsidRDefault="0025025A" w:rsidP="00322B53">
            <w:pPr>
              <w:rPr>
                <w:rFonts w:cstheme="minorHAnsi"/>
                <w:sz w:val="40"/>
                <w:szCs w:val="40"/>
              </w:rPr>
            </w:pPr>
          </w:p>
        </w:tc>
      </w:tr>
    </w:tbl>
    <w:p w14:paraId="28E1A7E4" w14:textId="752F28DC" w:rsidR="0025025A" w:rsidRDefault="0025025A" w:rsidP="00322B53">
      <w:pPr>
        <w:spacing w:after="0"/>
        <w:rPr>
          <w:rFonts w:cstheme="minorHAnsi"/>
          <w:sz w:val="32"/>
          <w:szCs w:val="32"/>
        </w:rPr>
      </w:pPr>
    </w:p>
    <w:p w14:paraId="2D3F6AD9" w14:textId="77777777" w:rsidR="0025025A" w:rsidRDefault="0025025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3DA81B61" w14:textId="77777777" w:rsidR="00B014D5" w:rsidRDefault="00B014D5" w:rsidP="00322B53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0890"/>
      </w:tblGrid>
      <w:tr w:rsidR="00770BBB" w14:paraId="6067AAC4" w14:textId="77777777" w:rsidTr="00770BBB">
        <w:tc>
          <w:tcPr>
            <w:tcW w:w="10890" w:type="dxa"/>
          </w:tcPr>
          <w:p w14:paraId="2C1FF0DA" w14:textId="42CEB428" w:rsidR="00770BBB" w:rsidRPr="00770BBB" w:rsidRDefault="00770BBB" w:rsidP="00322B53">
            <w:pPr>
              <w:rPr>
                <w:rFonts w:cstheme="minorHAnsi"/>
                <w:sz w:val="28"/>
                <w:szCs w:val="28"/>
              </w:rPr>
            </w:pPr>
            <w:bookmarkStart w:id="0" w:name="_Hlk123638172"/>
            <w:r>
              <w:rPr>
                <w:rFonts w:cstheme="minorHAnsi"/>
                <w:sz w:val="28"/>
                <w:szCs w:val="28"/>
              </w:rPr>
              <w:t xml:space="preserve">Provide a summary of your </w:t>
            </w:r>
            <w:r w:rsidR="006F3E0C">
              <w:rPr>
                <w:rFonts w:cstheme="minorHAnsi"/>
                <w:sz w:val="28"/>
                <w:szCs w:val="28"/>
              </w:rPr>
              <w:t xml:space="preserve">program or service </w:t>
            </w:r>
            <w:r>
              <w:rPr>
                <w:rFonts w:cstheme="minorHAnsi"/>
                <w:sz w:val="28"/>
                <w:szCs w:val="28"/>
              </w:rPr>
              <w:t>request.  Your request should demonstrate the value of this funding and how it can impact the public safety realignment efforts of the county.  You may attach additional pages as necessary.</w:t>
            </w:r>
          </w:p>
        </w:tc>
      </w:tr>
      <w:tr w:rsidR="00770BBB" w14:paraId="32CCF522" w14:textId="77777777" w:rsidTr="00B54D4F">
        <w:trPr>
          <w:trHeight w:val="8081"/>
        </w:trPr>
        <w:tc>
          <w:tcPr>
            <w:tcW w:w="10890" w:type="dxa"/>
          </w:tcPr>
          <w:p w14:paraId="37029CB4" w14:textId="77777777" w:rsidR="00770BBB" w:rsidRDefault="00770BBB" w:rsidP="00322B53">
            <w:pPr>
              <w:rPr>
                <w:rFonts w:cstheme="minorHAnsi"/>
                <w:sz w:val="28"/>
                <w:szCs w:val="28"/>
              </w:rPr>
            </w:pPr>
          </w:p>
          <w:p w14:paraId="6251A08A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45674FB7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285D8727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2A13B8CD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520ECF2F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30FA9199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64BD43F1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150CB10C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0EC05372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62A4F0B8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43FBB251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272C8B1F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611D914A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480E6238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67232613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0E23315A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7A23970D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7AE5E6A3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58D42DF6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538639C7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067D59E4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7D100807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02370FD5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2F72413B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44AB7CB2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5F98D025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4023E7BB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418B1795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00BA4E0B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60124A82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6A59D90F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6CB0C008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1D3BA2FA" w14:textId="77777777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  <w:p w14:paraId="42F4577B" w14:textId="53C3E52C" w:rsidR="0025025A" w:rsidRDefault="0025025A" w:rsidP="00322B53">
            <w:pPr>
              <w:rPr>
                <w:rFonts w:cstheme="minorHAnsi"/>
                <w:sz w:val="28"/>
                <w:szCs w:val="28"/>
              </w:rPr>
            </w:pPr>
          </w:p>
        </w:tc>
      </w:tr>
      <w:bookmarkEnd w:id="0"/>
      <w:tr w:rsidR="0025025A" w14:paraId="3544FDB3" w14:textId="77777777" w:rsidTr="00E747D6">
        <w:tc>
          <w:tcPr>
            <w:tcW w:w="10890" w:type="dxa"/>
          </w:tcPr>
          <w:p w14:paraId="5BA71E5F" w14:textId="3ACCEC43" w:rsidR="0025025A" w:rsidRPr="00770BBB" w:rsidRDefault="0025025A" w:rsidP="00E7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Describe the Anticipated Outcomes of this Program/</w:t>
            </w:r>
            <w:r w:rsidR="006F3E0C">
              <w:rPr>
                <w:rFonts w:cstheme="minorHAnsi"/>
                <w:sz w:val="28"/>
                <w:szCs w:val="28"/>
              </w:rPr>
              <w:t>Service</w:t>
            </w:r>
          </w:p>
        </w:tc>
      </w:tr>
      <w:tr w:rsidR="0025025A" w14:paraId="04EC9FB6" w14:textId="77777777" w:rsidTr="001E52CA">
        <w:trPr>
          <w:trHeight w:val="6038"/>
        </w:trPr>
        <w:tc>
          <w:tcPr>
            <w:tcW w:w="10890" w:type="dxa"/>
          </w:tcPr>
          <w:p w14:paraId="18836CAB" w14:textId="77777777" w:rsidR="0025025A" w:rsidRDefault="0025025A" w:rsidP="00E747D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9952738" w14:textId="7A0E7910" w:rsidR="00B014D5" w:rsidRDefault="00B014D5" w:rsidP="00322B53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0890"/>
      </w:tblGrid>
      <w:tr w:rsidR="001E52CA" w14:paraId="379AF8A3" w14:textId="77777777" w:rsidTr="00E747D6">
        <w:tc>
          <w:tcPr>
            <w:tcW w:w="10890" w:type="dxa"/>
          </w:tcPr>
          <w:p w14:paraId="0D0FF0F1" w14:textId="09812E75" w:rsidR="001E52CA" w:rsidRPr="00770BBB" w:rsidRDefault="001E52CA" w:rsidP="00E7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Describe the Anticipated Recidivism Reduction</w:t>
            </w:r>
          </w:p>
        </w:tc>
      </w:tr>
      <w:tr w:rsidR="001E52CA" w14:paraId="6653522A" w14:textId="77777777" w:rsidTr="00FA250C">
        <w:trPr>
          <w:trHeight w:val="3508"/>
        </w:trPr>
        <w:tc>
          <w:tcPr>
            <w:tcW w:w="10890" w:type="dxa"/>
          </w:tcPr>
          <w:p w14:paraId="6D9ACA64" w14:textId="77777777" w:rsidR="001E52CA" w:rsidRDefault="001E52CA" w:rsidP="00E747D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8476655" w14:textId="30B6EDDD" w:rsidR="00B014D5" w:rsidRDefault="00B014D5" w:rsidP="00322B53">
      <w:pPr>
        <w:spacing w:after="0"/>
        <w:rPr>
          <w:rFonts w:cstheme="minorHAnsi"/>
          <w:sz w:val="32"/>
          <w:szCs w:val="32"/>
        </w:rPr>
      </w:pPr>
    </w:p>
    <w:p w14:paraId="74D00C40" w14:textId="6C72F2B3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10D5BC2F" w14:textId="72A113FD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2888C49A" w14:textId="21EB0CCE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515711E7" w14:textId="1456A74F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5B5D33C0" w14:textId="2197337B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0890"/>
      </w:tblGrid>
      <w:tr w:rsidR="00C52589" w:rsidRPr="00770BBB" w14:paraId="03A2CEC0" w14:textId="77777777" w:rsidTr="00E747D6">
        <w:tc>
          <w:tcPr>
            <w:tcW w:w="10890" w:type="dxa"/>
          </w:tcPr>
          <w:p w14:paraId="4E6B40D3" w14:textId="05CB1D99" w:rsidR="00C52589" w:rsidRPr="00770BBB" w:rsidRDefault="00C52589" w:rsidP="00E7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Please provide a detail budget for your request.</w:t>
            </w:r>
          </w:p>
        </w:tc>
      </w:tr>
      <w:tr w:rsidR="00C52589" w14:paraId="5E7F4754" w14:textId="77777777" w:rsidTr="00E747D6">
        <w:trPr>
          <w:trHeight w:val="6038"/>
        </w:trPr>
        <w:tc>
          <w:tcPr>
            <w:tcW w:w="10890" w:type="dxa"/>
          </w:tcPr>
          <w:p w14:paraId="17E2450A" w14:textId="77777777" w:rsidR="00C52589" w:rsidRDefault="00C52589" w:rsidP="00E747D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E01D76D" w14:textId="5C3B17C6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620BF2AD" w14:textId="7F69B853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15D1546C" w14:textId="1AA067E9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16BF23B9" w14:textId="3DCA2E06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10547067" w14:textId="7C7235B8" w:rsidR="00C52589" w:rsidRDefault="00C52589" w:rsidP="00322B53">
      <w:pPr>
        <w:spacing w:after="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>SUBMITTED BY (Signature):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</w:p>
    <w:p w14:paraId="506E4DB7" w14:textId="67106BFF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7C0C093F" w14:textId="6455896C" w:rsidR="00C52589" w:rsidRDefault="00C52589" w:rsidP="00322B53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DATE:  </w:t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</w:p>
    <w:p w14:paraId="4085D950" w14:textId="69EEAD2C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04766C65" w14:textId="4E291863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19996290" w14:textId="2C66E490" w:rsidR="00C52589" w:rsidRDefault="00C52589" w:rsidP="00322B53">
      <w:pPr>
        <w:spacing w:after="0"/>
        <w:rPr>
          <w:rFonts w:cstheme="minorHAnsi"/>
          <w:sz w:val="32"/>
          <w:szCs w:val="32"/>
        </w:rPr>
      </w:pPr>
    </w:p>
    <w:p w14:paraId="025B2F46" w14:textId="00F76B89" w:rsidR="00C52589" w:rsidRPr="00C52589" w:rsidRDefault="00C52589" w:rsidP="00322B53">
      <w:pPr>
        <w:spacing w:after="0"/>
        <w:rPr>
          <w:rFonts w:cstheme="minorHAnsi"/>
          <w:sz w:val="28"/>
          <w:szCs w:val="28"/>
        </w:rPr>
      </w:pPr>
      <w:r w:rsidRPr="00C52589">
        <w:rPr>
          <w:rFonts w:cstheme="minorHAnsi"/>
          <w:sz w:val="28"/>
          <w:szCs w:val="28"/>
        </w:rPr>
        <w:t xml:space="preserve">Additional supporting documents can be submitted with the </w:t>
      </w:r>
      <w:r w:rsidR="006F3E0C">
        <w:rPr>
          <w:rFonts w:cstheme="minorHAnsi"/>
          <w:sz w:val="28"/>
          <w:szCs w:val="28"/>
        </w:rPr>
        <w:t>proposal request</w:t>
      </w:r>
      <w:r w:rsidRPr="00C52589">
        <w:rPr>
          <w:rFonts w:cstheme="minorHAnsi"/>
          <w:sz w:val="28"/>
          <w:szCs w:val="28"/>
        </w:rPr>
        <w:t>.</w:t>
      </w:r>
    </w:p>
    <w:sectPr w:rsidR="00C52589" w:rsidRPr="00C52589" w:rsidSect="00EA442C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53"/>
    <w:rsid w:val="001D2F65"/>
    <w:rsid w:val="001E52CA"/>
    <w:rsid w:val="0025025A"/>
    <w:rsid w:val="00273390"/>
    <w:rsid w:val="00322B53"/>
    <w:rsid w:val="00341A4A"/>
    <w:rsid w:val="00482FF5"/>
    <w:rsid w:val="005E0542"/>
    <w:rsid w:val="006F3E0C"/>
    <w:rsid w:val="00724BBD"/>
    <w:rsid w:val="00770BBB"/>
    <w:rsid w:val="00991648"/>
    <w:rsid w:val="00992D3A"/>
    <w:rsid w:val="00B014D5"/>
    <w:rsid w:val="00B4016C"/>
    <w:rsid w:val="00BE37AD"/>
    <w:rsid w:val="00C52589"/>
    <w:rsid w:val="00C74E44"/>
    <w:rsid w:val="00EA442C"/>
    <w:rsid w:val="00F1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53AE"/>
  <w15:chartTrackingRefBased/>
  <w15:docId w15:val="{A4424716-7484-4E46-8148-5E62D2A0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F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P@mendocinocount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424</Words>
  <Characters>2609</Characters>
  <Application>Microsoft Office Word</Application>
  <DocSecurity>0</DocSecurity>
  <Lines>200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White</dc:creator>
  <cp:keywords/>
  <dc:description/>
  <cp:lastModifiedBy>Cathy White</cp:lastModifiedBy>
  <cp:revision>3</cp:revision>
  <cp:lastPrinted>2022-12-31T00:12:00Z</cp:lastPrinted>
  <dcterms:created xsi:type="dcterms:W3CDTF">2024-01-25T22:06:00Z</dcterms:created>
  <dcterms:modified xsi:type="dcterms:W3CDTF">2024-01-25T22:13:00Z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2024-01-25T22:06:07Z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20545212-faff-42c3-9f9f-e7676c98a7a1</vt:lpwstr>
  </property>
  <property fmtid="{D5CDD505-2E9C-101B-9397-08002B2CF9AE}" pid="7" name="MSIP_Label_defa4170-0d19-0005-0004-bc88714345d2_ActionId">
    <vt:lpwstr>b71e3446-c442-4bde-a80a-50aaeea350b3</vt:lpwstr>
  </property>
  <property fmtid="{D5CDD505-2E9C-101B-9397-08002B2CF9AE}" pid="8" name="MSIP_Label_defa4170-0d19-0005-0004-bc88714345d2_ContentBits">
    <vt:lpwstr>0</vt:lpwstr>
  </property>
</Properties>
</file>