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E64" w:rsidRPr="00A112A7" w:rsidRDefault="00026E64" w:rsidP="00026E64">
      <w:pPr>
        <w:jc w:val="center"/>
        <w:rPr>
          <w:rFonts w:ascii="Georgia" w:hAnsi="Georgia"/>
          <w:b/>
          <w:sz w:val="32"/>
          <w:szCs w:val="24"/>
        </w:rPr>
      </w:pPr>
      <w:r w:rsidRPr="00A112A7">
        <w:rPr>
          <w:rFonts w:ascii="Georgia" w:hAnsi="Georgia"/>
          <w:b/>
          <w:sz w:val="32"/>
          <w:szCs w:val="24"/>
        </w:rPr>
        <w:t>NOTICE OF MEETING</w:t>
      </w:r>
    </w:p>
    <w:p w:rsidR="004C7897" w:rsidRDefault="00026E64" w:rsidP="006D7615">
      <w:pPr>
        <w:jc w:val="both"/>
        <w:rPr>
          <w:rFonts w:ascii="Georgia" w:hAnsi="Georgia"/>
          <w:sz w:val="24"/>
          <w:szCs w:val="24"/>
        </w:rPr>
      </w:pPr>
      <w:r w:rsidRPr="00026E64">
        <w:rPr>
          <w:rFonts w:ascii="Georgia" w:hAnsi="Georgia"/>
          <w:sz w:val="24"/>
          <w:szCs w:val="24"/>
        </w:rPr>
        <w:t xml:space="preserve">NOTICE IS HEREBY GIVEN that the Ukiah Valley Basin Groundwater Sustainability Agency (“Agency”) </w:t>
      </w:r>
      <w:r w:rsidR="00AA2AFF">
        <w:rPr>
          <w:rFonts w:ascii="Georgia" w:hAnsi="Georgia"/>
          <w:sz w:val="24"/>
          <w:szCs w:val="24"/>
        </w:rPr>
        <w:t>Technical Advisory Committee (“TAC”) will hold its Meeting at</w:t>
      </w:r>
      <w:r w:rsidR="004C7897">
        <w:rPr>
          <w:rFonts w:ascii="Georgia" w:hAnsi="Georgia"/>
          <w:sz w:val="24"/>
          <w:szCs w:val="24"/>
        </w:rPr>
        <w:t>:</w:t>
      </w:r>
      <w:r w:rsidRPr="00026E64">
        <w:rPr>
          <w:rFonts w:ascii="Georgia" w:hAnsi="Georgia"/>
          <w:sz w:val="24"/>
          <w:szCs w:val="24"/>
        </w:rPr>
        <w:t xml:space="preserve"> </w:t>
      </w:r>
    </w:p>
    <w:p w:rsidR="004C7897" w:rsidRPr="004C7897" w:rsidRDefault="00AA2AFF" w:rsidP="004C7897">
      <w:pPr>
        <w:spacing w:after="0" w:line="240" w:lineRule="auto"/>
        <w:jc w:val="center"/>
        <w:rPr>
          <w:rFonts w:ascii="Georgia" w:hAnsi="Georgia"/>
          <w:b/>
          <w:sz w:val="24"/>
          <w:szCs w:val="24"/>
        </w:rPr>
      </w:pPr>
      <w:r>
        <w:rPr>
          <w:rFonts w:ascii="Georgia" w:hAnsi="Georgia"/>
          <w:b/>
          <w:sz w:val="24"/>
          <w:szCs w:val="24"/>
        </w:rPr>
        <w:t>1:00</w:t>
      </w:r>
      <w:r w:rsidR="00026E64" w:rsidRPr="004C7897">
        <w:rPr>
          <w:rFonts w:ascii="Georgia" w:hAnsi="Georgia"/>
          <w:b/>
          <w:sz w:val="24"/>
          <w:szCs w:val="24"/>
        </w:rPr>
        <w:t xml:space="preserve"> P.M.</w:t>
      </w:r>
      <w:r>
        <w:rPr>
          <w:rFonts w:ascii="Georgia" w:hAnsi="Georgia"/>
          <w:b/>
          <w:sz w:val="24"/>
          <w:szCs w:val="24"/>
        </w:rPr>
        <w:t xml:space="preserve"> </w:t>
      </w:r>
      <w:r w:rsidR="00136094">
        <w:rPr>
          <w:rFonts w:ascii="Georgia" w:hAnsi="Georgia"/>
          <w:b/>
          <w:sz w:val="24"/>
          <w:szCs w:val="24"/>
        </w:rPr>
        <w:t>-</w:t>
      </w:r>
      <w:r>
        <w:rPr>
          <w:rFonts w:ascii="Georgia" w:hAnsi="Georgia"/>
          <w:b/>
          <w:sz w:val="24"/>
          <w:szCs w:val="24"/>
        </w:rPr>
        <w:t xml:space="preserve"> 3:00 P.M.</w:t>
      </w:r>
      <w:r w:rsidR="00136094">
        <w:rPr>
          <w:rFonts w:ascii="Georgia" w:hAnsi="Georgia"/>
          <w:b/>
          <w:sz w:val="24"/>
          <w:szCs w:val="24"/>
        </w:rPr>
        <w:t xml:space="preserve"> </w:t>
      </w:r>
      <w:r>
        <w:rPr>
          <w:rFonts w:ascii="Georgia" w:hAnsi="Georgia"/>
          <w:b/>
          <w:sz w:val="24"/>
          <w:szCs w:val="24"/>
        </w:rPr>
        <w:t>Wednesday, October 14</w:t>
      </w:r>
      <w:r w:rsidRPr="00AA2AFF">
        <w:rPr>
          <w:rFonts w:ascii="Georgia" w:hAnsi="Georgia"/>
          <w:b/>
          <w:sz w:val="24"/>
          <w:szCs w:val="24"/>
          <w:vertAlign w:val="superscript"/>
        </w:rPr>
        <w:t>th</w:t>
      </w:r>
      <w:r>
        <w:rPr>
          <w:rFonts w:ascii="Georgia" w:hAnsi="Georgia"/>
          <w:b/>
          <w:sz w:val="24"/>
          <w:szCs w:val="24"/>
        </w:rPr>
        <w:t>, 2020</w:t>
      </w:r>
      <w:r w:rsidR="004C7897" w:rsidRPr="004C7897">
        <w:rPr>
          <w:rFonts w:ascii="Georgia" w:hAnsi="Georgia"/>
          <w:b/>
          <w:sz w:val="24"/>
          <w:szCs w:val="24"/>
        </w:rPr>
        <w:t xml:space="preserve"> </w:t>
      </w:r>
    </w:p>
    <w:p w:rsidR="00AA2AFF" w:rsidRPr="002964A4" w:rsidRDefault="00AA2AFF" w:rsidP="00AA2AFF">
      <w:pPr>
        <w:spacing w:after="0" w:line="240" w:lineRule="auto"/>
        <w:jc w:val="center"/>
        <w:rPr>
          <w:rFonts w:ascii="Georgia" w:hAnsi="Georgia"/>
          <w:b/>
          <w:sz w:val="24"/>
          <w:szCs w:val="24"/>
        </w:rPr>
      </w:pPr>
      <w:r w:rsidRPr="002964A4">
        <w:rPr>
          <w:rFonts w:ascii="Georgia" w:hAnsi="Georgia"/>
          <w:b/>
          <w:sz w:val="24"/>
          <w:szCs w:val="24"/>
        </w:rPr>
        <w:t>Mendocino Coun</w:t>
      </w:r>
      <w:r>
        <w:rPr>
          <w:rFonts w:ascii="Georgia" w:hAnsi="Georgia"/>
          <w:b/>
          <w:sz w:val="24"/>
          <w:szCs w:val="24"/>
        </w:rPr>
        <w:t>ty Administration Center,</w:t>
      </w:r>
    </w:p>
    <w:p w:rsidR="00AA2AFF" w:rsidRDefault="00AA2AFF" w:rsidP="00AA2AFF">
      <w:pPr>
        <w:pBdr>
          <w:bottom w:val="single" w:sz="6" w:space="1" w:color="auto"/>
        </w:pBdr>
        <w:spacing w:after="0" w:line="240" w:lineRule="auto"/>
        <w:jc w:val="center"/>
        <w:rPr>
          <w:rFonts w:ascii="Georgia" w:hAnsi="Georgia"/>
          <w:b/>
          <w:sz w:val="24"/>
          <w:szCs w:val="24"/>
        </w:rPr>
      </w:pPr>
      <w:r>
        <w:rPr>
          <w:rFonts w:ascii="Georgia" w:hAnsi="Georgia"/>
          <w:b/>
          <w:sz w:val="24"/>
          <w:szCs w:val="24"/>
        </w:rPr>
        <w:t>501 Low Gap Road Room 1010</w:t>
      </w:r>
      <w:r w:rsidRPr="00D57A7B">
        <w:rPr>
          <w:rFonts w:ascii="Georgia" w:hAnsi="Georgia"/>
          <w:b/>
          <w:sz w:val="24"/>
          <w:szCs w:val="24"/>
        </w:rPr>
        <w:t>, CA 95482</w:t>
      </w:r>
    </w:p>
    <w:p w:rsidR="00AA2AFF" w:rsidRPr="00027E59" w:rsidRDefault="00AA2AFF" w:rsidP="00AA2AFF">
      <w:pPr>
        <w:pBdr>
          <w:bottom w:val="single" w:sz="6" w:space="1" w:color="auto"/>
        </w:pBdr>
        <w:spacing w:after="0" w:line="240" w:lineRule="auto"/>
        <w:rPr>
          <w:rFonts w:ascii="Georgia" w:hAnsi="Georgia"/>
          <w:sz w:val="20"/>
          <w:szCs w:val="20"/>
        </w:rPr>
      </w:pPr>
    </w:p>
    <w:p w:rsidR="00AA2AFF" w:rsidRPr="00027E59" w:rsidRDefault="00AA2AFF" w:rsidP="00AA2AFF">
      <w:pPr>
        <w:pBdr>
          <w:bottom w:val="single" w:sz="6" w:space="1" w:color="auto"/>
        </w:pBdr>
        <w:spacing w:after="0" w:line="240" w:lineRule="auto"/>
        <w:jc w:val="center"/>
        <w:rPr>
          <w:rFonts w:ascii="Georgia" w:hAnsi="Georgia"/>
          <w:sz w:val="20"/>
          <w:szCs w:val="20"/>
        </w:rPr>
      </w:pPr>
      <w:r w:rsidRPr="00027E59">
        <w:rPr>
          <w:rFonts w:ascii="Georgia" w:hAnsi="Georgia"/>
          <w:sz w:val="20"/>
          <w:szCs w:val="20"/>
        </w:rPr>
        <w:t>Due to COVID-19</w:t>
      </w:r>
      <w:r>
        <w:rPr>
          <w:rFonts w:ascii="Georgia" w:hAnsi="Georgia"/>
          <w:sz w:val="20"/>
          <w:szCs w:val="20"/>
        </w:rPr>
        <w:t xml:space="preserve"> the</w:t>
      </w:r>
      <w:r w:rsidRPr="00027E59">
        <w:rPr>
          <w:rFonts w:ascii="Georgia" w:hAnsi="Georgia"/>
          <w:sz w:val="20"/>
          <w:szCs w:val="20"/>
        </w:rPr>
        <w:t xml:space="preserve"> UVBGSA Technical Advisory Committee meetings will be conducted virtually and not available for in person public participation (pursuant to State Executive Order N 29 20).</w:t>
      </w:r>
    </w:p>
    <w:p w:rsidR="00AA2AFF" w:rsidRDefault="00AA2AFF" w:rsidP="00AA2AFF">
      <w:pPr>
        <w:pBdr>
          <w:bottom w:val="single" w:sz="6" w:space="1" w:color="auto"/>
        </w:pBdr>
        <w:spacing w:after="0" w:line="240" w:lineRule="auto"/>
        <w:jc w:val="center"/>
        <w:rPr>
          <w:rFonts w:ascii="Georgia" w:hAnsi="Georgia"/>
          <w:sz w:val="20"/>
          <w:szCs w:val="20"/>
        </w:rPr>
      </w:pPr>
      <w:r w:rsidRPr="00027E59">
        <w:rPr>
          <w:rFonts w:ascii="Georgia" w:hAnsi="Georgia"/>
          <w:sz w:val="20"/>
          <w:szCs w:val="20"/>
        </w:rPr>
        <w:t xml:space="preserve">The public may participate digitally in meetings by sending comments to </w:t>
      </w:r>
      <w:hyperlink r:id="rId7" w:history="1">
        <w:r w:rsidRPr="00732EF3">
          <w:rPr>
            <w:rStyle w:val="Hyperlink"/>
            <w:rFonts w:ascii="Georgia" w:hAnsi="Georgia"/>
            <w:sz w:val="20"/>
            <w:szCs w:val="20"/>
          </w:rPr>
          <w:t>uvbgsa@me</w:t>
        </w:r>
        <w:r w:rsidRPr="00732EF3">
          <w:rPr>
            <w:rStyle w:val="Hyperlink"/>
            <w:rFonts w:ascii="Georgia" w:hAnsi="Georgia"/>
            <w:sz w:val="20"/>
            <w:szCs w:val="20"/>
          </w:rPr>
          <w:t>n</w:t>
        </w:r>
        <w:r w:rsidRPr="00732EF3">
          <w:rPr>
            <w:rStyle w:val="Hyperlink"/>
            <w:rFonts w:ascii="Georgia" w:hAnsi="Georgia"/>
            <w:sz w:val="20"/>
            <w:szCs w:val="20"/>
          </w:rPr>
          <w:t>docinocounty.</w:t>
        </w:r>
        <w:r w:rsidR="00470910" w:rsidRPr="00732EF3">
          <w:rPr>
            <w:rStyle w:val="Hyperlink"/>
            <w:rFonts w:ascii="Georgia" w:hAnsi="Georgia"/>
            <w:sz w:val="20"/>
            <w:szCs w:val="20"/>
          </w:rPr>
          <w:t>org</w:t>
        </w:r>
      </w:hyperlink>
      <w:r w:rsidR="00470910">
        <w:rPr>
          <w:rFonts w:ascii="Georgia" w:hAnsi="Georgia"/>
          <w:sz w:val="20"/>
          <w:szCs w:val="20"/>
        </w:rPr>
        <w:t xml:space="preserve"> or joining the meeting via Z</w:t>
      </w:r>
      <w:r>
        <w:rPr>
          <w:rFonts w:ascii="Georgia" w:hAnsi="Georgia"/>
          <w:sz w:val="20"/>
          <w:szCs w:val="20"/>
        </w:rPr>
        <w:t xml:space="preserve">oom: </w:t>
      </w:r>
    </w:p>
    <w:p w:rsidR="00C25CB0" w:rsidRDefault="00C25CB0" w:rsidP="00AA2AFF">
      <w:pPr>
        <w:pBdr>
          <w:bottom w:val="single" w:sz="6" w:space="1" w:color="auto"/>
        </w:pBdr>
        <w:spacing w:after="0" w:line="240" w:lineRule="auto"/>
        <w:jc w:val="center"/>
        <w:rPr>
          <w:rFonts w:ascii="Georgia" w:hAnsi="Georgia"/>
          <w:sz w:val="20"/>
          <w:szCs w:val="20"/>
        </w:rPr>
      </w:pPr>
    </w:p>
    <w:p w:rsidR="00C25CB0" w:rsidRDefault="00C25CB0" w:rsidP="00AA2AFF">
      <w:pPr>
        <w:pBdr>
          <w:bottom w:val="single" w:sz="6" w:space="1" w:color="auto"/>
        </w:pBdr>
        <w:spacing w:after="0" w:line="240" w:lineRule="auto"/>
        <w:jc w:val="center"/>
        <w:rPr>
          <w:rFonts w:ascii="Georgia" w:hAnsi="Georgia"/>
          <w:sz w:val="20"/>
          <w:szCs w:val="20"/>
        </w:rPr>
      </w:pPr>
      <w:r>
        <w:rPr>
          <w:rFonts w:ascii="Georgia" w:hAnsi="Georgia"/>
          <w:sz w:val="20"/>
          <w:szCs w:val="20"/>
        </w:rPr>
        <w:t xml:space="preserve">Zoom Link: </w:t>
      </w:r>
      <w:hyperlink r:id="rId8" w:history="1">
        <w:r w:rsidRPr="00C25CB0">
          <w:rPr>
            <w:rStyle w:val="Hyperlink"/>
            <w:rFonts w:ascii="Georgia" w:hAnsi="Georgia"/>
            <w:sz w:val="20"/>
            <w:szCs w:val="20"/>
          </w:rPr>
          <w:t>https://mendocinocounty.zoom</w:t>
        </w:r>
        <w:r w:rsidRPr="00C25CB0">
          <w:rPr>
            <w:rStyle w:val="Hyperlink"/>
            <w:rFonts w:ascii="Georgia" w:hAnsi="Georgia"/>
            <w:sz w:val="20"/>
            <w:szCs w:val="20"/>
          </w:rPr>
          <w:t>.</w:t>
        </w:r>
        <w:r w:rsidRPr="00C25CB0">
          <w:rPr>
            <w:rStyle w:val="Hyperlink"/>
            <w:rFonts w:ascii="Georgia" w:hAnsi="Georgia"/>
            <w:sz w:val="20"/>
            <w:szCs w:val="20"/>
          </w:rPr>
          <w:t>us/j/82965237975</w:t>
        </w:r>
      </w:hyperlink>
    </w:p>
    <w:p w:rsidR="00C25CB0" w:rsidRDefault="00C25CB0" w:rsidP="00AA2AFF">
      <w:pPr>
        <w:pBdr>
          <w:bottom w:val="single" w:sz="6" w:space="1" w:color="auto"/>
        </w:pBdr>
        <w:spacing w:after="0" w:line="240" w:lineRule="auto"/>
        <w:jc w:val="center"/>
        <w:rPr>
          <w:rFonts w:ascii="Georgia" w:hAnsi="Georgia"/>
          <w:sz w:val="20"/>
          <w:szCs w:val="20"/>
        </w:rPr>
      </w:pPr>
      <w:r>
        <w:rPr>
          <w:rFonts w:ascii="Georgia" w:hAnsi="Georgia"/>
          <w:sz w:val="20"/>
          <w:szCs w:val="20"/>
        </w:rPr>
        <w:t xml:space="preserve">Dial-In: </w:t>
      </w:r>
      <w:r w:rsidRPr="00C25CB0">
        <w:rPr>
          <w:rFonts w:ascii="Georgia" w:hAnsi="Georgia"/>
          <w:sz w:val="20"/>
          <w:szCs w:val="20"/>
        </w:rPr>
        <w:t>+1 669 900 9128</w:t>
      </w:r>
    </w:p>
    <w:p w:rsidR="00C25CB0" w:rsidRDefault="00C25CB0" w:rsidP="00C25CB0">
      <w:pPr>
        <w:pBdr>
          <w:bottom w:val="single" w:sz="6" w:space="1" w:color="auto"/>
        </w:pBdr>
        <w:tabs>
          <w:tab w:val="center" w:pos="4680"/>
          <w:tab w:val="left" w:pos="5760"/>
        </w:tabs>
        <w:spacing w:after="0" w:line="240" w:lineRule="auto"/>
        <w:rPr>
          <w:rFonts w:ascii="Georgia" w:hAnsi="Georgia"/>
          <w:sz w:val="20"/>
          <w:szCs w:val="20"/>
        </w:rPr>
      </w:pPr>
      <w:r>
        <w:rPr>
          <w:rFonts w:ascii="Georgia" w:hAnsi="Georgia"/>
          <w:sz w:val="20"/>
          <w:szCs w:val="20"/>
        </w:rPr>
        <w:tab/>
        <w:t xml:space="preserve">Meeting ID: </w:t>
      </w:r>
      <w:r w:rsidRPr="00C25CB0">
        <w:rPr>
          <w:rFonts w:ascii="Georgia" w:hAnsi="Georgia"/>
          <w:sz w:val="20"/>
          <w:szCs w:val="20"/>
        </w:rPr>
        <w:t>829 6523 7975</w:t>
      </w:r>
    </w:p>
    <w:p w:rsidR="00C25CB0" w:rsidRPr="007E0C2C" w:rsidRDefault="00C25CB0" w:rsidP="00C25CB0">
      <w:pPr>
        <w:pBdr>
          <w:bottom w:val="single" w:sz="6" w:space="1" w:color="auto"/>
        </w:pBdr>
        <w:tabs>
          <w:tab w:val="center" w:pos="4680"/>
          <w:tab w:val="left" w:pos="5760"/>
        </w:tabs>
        <w:spacing w:after="0" w:line="240" w:lineRule="auto"/>
        <w:rPr>
          <w:rFonts w:ascii="Georgia" w:hAnsi="Georgia"/>
          <w:sz w:val="20"/>
          <w:szCs w:val="20"/>
        </w:rPr>
      </w:pPr>
    </w:p>
    <w:p w:rsidR="004C7897" w:rsidRDefault="00AA2AFF" w:rsidP="00AA2AFF">
      <w:pPr>
        <w:pBdr>
          <w:bottom w:val="single" w:sz="6" w:space="1" w:color="auto"/>
        </w:pBdr>
        <w:spacing w:after="0" w:line="240" w:lineRule="auto"/>
        <w:jc w:val="center"/>
        <w:rPr>
          <w:rFonts w:ascii="Georgia" w:hAnsi="Georgia"/>
          <w:sz w:val="20"/>
          <w:szCs w:val="20"/>
        </w:rPr>
      </w:pPr>
      <w:r w:rsidRPr="00027E59">
        <w:rPr>
          <w:rFonts w:ascii="Georgia" w:hAnsi="Georgia"/>
          <w:sz w:val="20"/>
          <w:szCs w:val="20"/>
        </w:rPr>
        <w:t>All email comment must be received by 8:00 A.M. the morning of the meeting in order to be publis</w:t>
      </w:r>
      <w:r>
        <w:rPr>
          <w:rFonts w:ascii="Georgia" w:hAnsi="Georgia"/>
          <w:sz w:val="20"/>
          <w:szCs w:val="20"/>
        </w:rPr>
        <w:t>hed online prior to the meeting.</w:t>
      </w:r>
    </w:p>
    <w:p w:rsidR="00AA2AFF" w:rsidRPr="00AA2AFF" w:rsidRDefault="00AA2AFF" w:rsidP="00AA2AFF">
      <w:pPr>
        <w:pBdr>
          <w:bottom w:val="single" w:sz="6" w:space="1" w:color="auto"/>
        </w:pBdr>
        <w:spacing w:after="0" w:line="240" w:lineRule="auto"/>
        <w:jc w:val="center"/>
        <w:rPr>
          <w:rFonts w:ascii="Georgia" w:hAnsi="Georgia"/>
          <w:sz w:val="20"/>
          <w:szCs w:val="20"/>
        </w:rPr>
      </w:pPr>
    </w:p>
    <w:p w:rsidR="004877C8" w:rsidRPr="00A112A7" w:rsidRDefault="004877C8" w:rsidP="00A112A7">
      <w:pPr>
        <w:pBdr>
          <w:bottom w:val="single" w:sz="6" w:space="1" w:color="auto"/>
        </w:pBdr>
        <w:spacing w:after="0" w:line="240" w:lineRule="auto"/>
        <w:jc w:val="center"/>
        <w:rPr>
          <w:rFonts w:ascii="Georgia" w:hAnsi="Georgia"/>
          <w:b/>
          <w:sz w:val="32"/>
          <w:szCs w:val="28"/>
        </w:rPr>
      </w:pPr>
      <w:r w:rsidRPr="00A112A7">
        <w:rPr>
          <w:rFonts w:ascii="Georgia" w:hAnsi="Georgia"/>
          <w:b/>
          <w:sz w:val="32"/>
          <w:szCs w:val="28"/>
        </w:rPr>
        <w:t>AGENDA</w:t>
      </w:r>
    </w:p>
    <w:p w:rsidR="00A112A7" w:rsidRPr="00A112A7" w:rsidRDefault="00A112A7" w:rsidP="00A112A7">
      <w:pPr>
        <w:pBdr>
          <w:bottom w:val="single" w:sz="6" w:space="1" w:color="auto"/>
        </w:pBdr>
        <w:spacing w:after="0" w:line="240" w:lineRule="auto"/>
        <w:jc w:val="center"/>
        <w:rPr>
          <w:rFonts w:ascii="Georgia" w:hAnsi="Georgia"/>
          <w:b/>
          <w:sz w:val="20"/>
          <w:szCs w:val="28"/>
        </w:rPr>
      </w:pPr>
    </w:p>
    <w:p w:rsidR="00A112A7" w:rsidRPr="00CD6928" w:rsidRDefault="00A112A7" w:rsidP="00A112A7">
      <w:pPr>
        <w:spacing w:after="0" w:line="240" w:lineRule="auto"/>
        <w:jc w:val="center"/>
        <w:rPr>
          <w:rFonts w:ascii="Georgia" w:hAnsi="Georgia"/>
          <w:sz w:val="20"/>
          <w:szCs w:val="20"/>
        </w:rPr>
      </w:pPr>
    </w:p>
    <w:p w:rsidR="002274EB" w:rsidRPr="00CD6928" w:rsidRDefault="00AA2AFF" w:rsidP="002274EB">
      <w:pPr>
        <w:pStyle w:val="ListParagraph"/>
        <w:numPr>
          <w:ilvl w:val="0"/>
          <w:numId w:val="1"/>
        </w:numPr>
        <w:jc w:val="both"/>
        <w:rPr>
          <w:rFonts w:ascii="Georgia" w:hAnsi="Georgia"/>
          <w:b/>
          <w:sz w:val="20"/>
          <w:szCs w:val="20"/>
          <w:u w:val="single"/>
        </w:rPr>
      </w:pPr>
      <w:r w:rsidRPr="00CD6928">
        <w:rPr>
          <w:rFonts w:ascii="Georgia" w:hAnsi="Georgia"/>
          <w:b/>
          <w:sz w:val="20"/>
          <w:szCs w:val="20"/>
          <w:u w:val="single"/>
        </w:rPr>
        <w:t>Call To Order And Roll Call</w:t>
      </w:r>
    </w:p>
    <w:p w:rsidR="002274EB" w:rsidRPr="00CD6928" w:rsidRDefault="002274EB" w:rsidP="002274EB">
      <w:pPr>
        <w:pStyle w:val="ListParagraph"/>
        <w:jc w:val="both"/>
        <w:rPr>
          <w:rFonts w:ascii="Georgia" w:hAnsi="Georgia"/>
          <w:b/>
          <w:sz w:val="20"/>
          <w:szCs w:val="20"/>
        </w:rPr>
      </w:pPr>
    </w:p>
    <w:p w:rsidR="00AA2AFF" w:rsidRPr="00CD6928" w:rsidRDefault="00AA2AFF" w:rsidP="00AA2AFF">
      <w:pPr>
        <w:pStyle w:val="ListParagraph"/>
        <w:numPr>
          <w:ilvl w:val="0"/>
          <w:numId w:val="1"/>
        </w:numPr>
        <w:jc w:val="both"/>
        <w:rPr>
          <w:rFonts w:ascii="Georgia" w:hAnsi="Georgia"/>
          <w:b/>
          <w:sz w:val="20"/>
          <w:szCs w:val="20"/>
          <w:u w:val="single"/>
        </w:rPr>
      </w:pPr>
      <w:r w:rsidRPr="00CD6928">
        <w:rPr>
          <w:rFonts w:ascii="Georgia" w:hAnsi="Georgia"/>
          <w:b/>
          <w:sz w:val="20"/>
          <w:szCs w:val="20"/>
          <w:u w:val="single"/>
        </w:rPr>
        <w:t xml:space="preserve">Approval of Meeting Summary from the </w:t>
      </w:r>
      <w:r w:rsidR="00732EF3">
        <w:rPr>
          <w:rFonts w:ascii="Georgia" w:hAnsi="Georgia"/>
          <w:b/>
          <w:sz w:val="20"/>
          <w:szCs w:val="20"/>
          <w:u w:val="single"/>
        </w:rPr>
        <w:t>September 9, 2020</w:t>
      </w:r>
      <w:r w:rsidRPr="00CD6928">
        <w:rPr>
          <w:rFonts w:ascii="Georgia" w:hAnsi="Georgia"/>
          <w:b/>
          <w:sz w:val="20"/>
          <w:szCs w:val="20"/>
          <w:u w:val="single"/>
        </w:rPr>
        <w:t xml:space="preserve"> Meeting </w:t>
      </w:r>
    </w:p>
    <w:p w:rsidR="00DD4FB7" w:rsidRPr="00CD6928" w:rsidRDefault="00DD4FB7" w:rsidP="00DD4FB7">
      <w:pPr>
        <w:pStyle w:val="ListParagraph"/>
        <w:rPr>
          <w:rFonts w:ascii="Georgia" w:hAnsi="Georgia"/>
          <w:b/>
          <w:sz w:val="20"/>
          <w:szCs w:val="20"/>
          <w:u w:val="single"/>
        </w:rPr>
      </w:pPr>
    </w:p>
    <w:p w:rsidR="00AA2AFF" w:rsidRPr="00CD6928" w:rsidRDefault="00AA2AFF" w:rsidP="00AA2AFF">
      <w:pPr>
        <w:pStyle w:val="ListParagraph"/>
        <w:numPr>
          <w:ilvl w:val="0"/>
          <w:numId w:val="1"/>
        </w:numPr>
        <w:jc w:val="both"/>
        <w:rPr>
          <w:rFonts w:ascii="Georgia" w:hAnsi="Georgia"/>
          <w:b/>
          <w:sz w:val="20"/>
          <w:szCs w:val="20"/>
          <w:u w:val="single"/>
        </w:rPr>
      </w:pPr>
      <w:r w:rsidRPr="00CD6928">
        <w:rPr>
          <w:rFonts w:ascii="Georgia" w:hAnsi="Georgia"/>
          <w:b/>
          <w:sz w:val="20"/>
          <w:szCs w:val="20"/>
          <w:u w:val="single"/>
        </w:rPr>
        <w:t>Discussion Regarding Stakeholder and Outreach Meetings and Updates to the Monitoring Network Including Instrumentation of Existing Wells, New Stream gages, and Technical Support Services</w:t>
      </w:r>
    </w:p>
    <w:p w:rsidR="00A67325" w:rsidRPr="00CD6928" w:rsidRDefault="00A67325" w:rsidP="00747AA0">
      <w:pPr>
        <w:pStyle w:val="ListParagraph"/>
        <w:jc w:val="both"/>
        <w:rPr>
          <w:rFonts w:ascii="Georgia" w:hAnsi="Georgia"/>
          <w:b/>
          <w:sz w:val="20"/>
          <w:szCs w:val="20"/>
        </w:rPr>
      </w:pPr>
    </w:p>
    <w:p w:rsidR="00AA2AFF" w:rsidRPr="00CD6928" w:rsidRDefault="00AA2AFF" w:rsidP="00AA2AFF">
      <w:pPr>
        <w:pStyle w:val="ListParagraph"/>
        <w:numPr>
          <w:ilvl w:val="0"/>
          <w:numId w:val="1"/>
        </w:numPr>
        <w:jc w:val="both"/>
        <w:rPr>
          <w:rFonts w:ascii="Georgia" w:hAnsi="Georgia"/>
          <w:b/>
          <w:sz w:val="20"/>
          <w:szCs w:val="20"/>
          <w:u w:val="single"/>
        </w:rPr>
      </w:pPr>
      <w:r w:rsidRPr="00CD6928">
        <w:rPr>
          <w:rFonts w:ascii="Georgia" w:hAnsi="Georgia"/>
          <w:b/>
          <w:sz w:val="20"/>
          <w:szCs w:val="20"/>
          <w:u w:val="single"/>
        </w:rPr>
        <w:t>Discussion and Introduction Regarding Sustainable Management Criteria Development for Chronic Groundwater Level Decline and Surface Water Depletion</w:t>
      </w:r>
    </w:p>
    <w:p w:rsidR="00AA2AFF" w:rsidRPr="00CD6928" w:rsidRDefault="00AA2AFF" w:rsidP="00AA2AFF">
      <w:pPr>
        <w:pStyle w:val="ListParagraph"/>
        <w:jc w:val="both"/>
        <w:rPr>
          <w:rFonts w:ascii="Georgia" w:hAnsi="Georgia"/>
          <w:b/>
          <w:sz w:val="20"/>
          <w:szCs w:val="20"/>
          <w:u w:val="single"/>
        </w:rPr>
      </w:pPr>
    </w:p>
    <w:p w:rsidR="00AA2AFF" w:rsidRPr="00CD6928" w:rsidRDefault="00AA2AFF" w:rsidP="00AA2AFF">
      <w:pPr>
        <w:pStyle w:val="ListParagraph"/>
        <w:numPr>
          <w:ilvl w:val="0"/>
          <w:numId w:val="1"/>
        </w:numPr>
        <w:jc w:val="both"/>
        <w:rPr>
          <w:rFonts w:ascii="Georgia" w:hAnsi="Georgia"/>
          <w:b/>
          <w:sz w:val="20"/>
          <w:szCs w:val="20"/>
          <w:u w:val="single"/>
        </w:rPr>
      </w:pPr>
      <w:r w:rsidRPr="00CD6928">
        <w:rPr>
          <w:rFonts w:ascii="Georgia" w:hAnsi="Georgia"/>
          <w:b/>
          <w:sz w:val="20"/>
          <w:szCs w:val="20"/>
          <w:u w:val="single"/>
        </w:rPr>
        <w:t>Discussion Regarding the Development of GSP Chapters and Review of Chapter 2</w:t>
      </w:r>
    </w:p>
    <w:p w:rsidR="00AA2AFF" w:rsidRPr="00CD6928" w:rsidRDefault="00AA2AFF" w:rsidP="00AA2AFF">
      <w:pPr>
        <w:pStyle w:val="ListParagraph"/>
        <w:rPr>
          <w:rFonts w:ascii="Georgia" w:hAnsi="Georgia"/>
          <w:b/>
          <w:sz w:val="20"/>
          <w:szCs w:val="20"/>
          <w:u w:val="single"/>
        </w:rPr>
      </w:pPr>
    </w:p>
    <w:p w:rsidR="00AA2AFF" w:rsidRPr="00CD6928" w:rsidRDefault="00AA2AFF" w:rsidP="00AA2AFF">
      <w:pPr>
        <w:pStyle w:val="ListParagraph"/>
        <w:numPr>
          <w:ilvl w:val="0"/>
          <w:numId w:val="1"/>
        </w:numPr>
        <w:jc w:val="both"/>
        <w:rPr>
          <w:rFonts w:ascii="Georgia" w:hAnsi="Georgia"/>
          <w:b/>
          <w:sz w:val="20"/>
          <w:szCs w:val="20"/>
          <w:u w:val="single"/>
        </w:rPr>
      </w:pPr>
      <w:r w:rsidRPr="00CD6928">
        <w:rPr>
          <w:rFonts w:ascii="Georgia" w:hAnsi="Georgia"/>
          <w:b/>
          <w:sz w:val="20"/>
          <w:szCs w:val="20"/>
          <w:u w:val="single"/>
        </w:rPr>
        <w:t>Discussion and Possible Action Regarding Scenario Development Survey and Simulated Future Scenarios</w:t>
      </w:r>
    </w:p>
    <w:p w:rsidR="00AA2AFF" w:rsidRPr="00CD6928" w:rsidRDefault="00AA2AFF" w:rsidP="00AA2AFF">
      <w:pPr>
        <w:pStyle w:val="ListParagraph"/>
        <w:jc w:val="both"/>
        <w:rPr>
          <w:rFonts w:ascii="Georgia" w:hAnsi="Georgia"/>
          <w:b/>
          <w:sz w:val="20"/>
          <w:szCs w:val="20"/>
          <w:u w:val="single"/>
        </w:rPr>
      </w:pPr>
    </w:p>
    <w:p w:rsidR="004979D5" w:rsidRPr="00732EF3" w:rsidRDefault="00AA2AFF" w:rsidP="00C25CB0">
      <w:pPr>
        <w:pStyle w:val="ListParagraph"/>
        <w:numPr>
          <w:ilvl w:val="0"/>
          <w:numId w:val="1"/>
        </w:numPr>
        <w:jc w:val="both"/>
        <w:rPr>
          <w:rFonts w:ascii="Georgia" w:hAnsi="Georgia"/>
          <w:b/>
          <w:sz w:val="20"/>
          <w:szCs w:val="20"/>
          <w:u w:val="single"/>
        </w:rPr>
      </w:pPr>
      <w:r w:rsidRPr="00CD6928">
        <w:rPr>
          <w:rFonts w:ascii="Georgia" w:hAnsi="Georgia"/>
          <w:b/>
          <w:sz w:val="20"/>
          <w:szCs w:val="20"/>
          <w:u w:val="single"/>
        </w:rPr>
        <w:t>Action Items and Closing Comments</w:t>
      </w:r>
    </w:p>
    <w:p w:rsidR="00AA2AFF" w:rsidRPr="00254705" w:rsidRDefault="00AA2AFF" w:rsidP="00AA2AFF">
      <w:pPr>
        <w:pStyle w:val="ListParagraph"/>
        <w:jc w:val="both"/>
        <w:rPr>
          <w:rFonts w:ascii="Georgia" w:hAnsi="Georgia"/>
          <w:b/>
          <w:u w:val="single"/>
        </w:rPr>
      </w:pPr>
    </w:p>
    <w:p w:rsidR="00AA2AFF" w:rsidRPr="00254705" w:rsidRDefault="00AA2AFF" w:rsidP="00AA2AFF">
      <w:pPr>
        <w:pStyle w:val="ListParagraph"/>
        <w:numPr>
          <w:ilvl w:val="0"/>
          <w:numId w:val="1"/>
        </w:numPr>
        <w:jc w:val="both"/>
        <w:rPr>
          <w:rFonts w:ascii="Georgia" w:hAnsi="Georgia"/>
          <w:b/>
          <w:u w:val="single"/>
        </w:rPr>
      </w:pPr>
      <w:r>
        <w:rPr>
          <w:rFonts w:ascii="Georgia" w:hAnsi="Georgia"/>
          <w:b/>
          <w:u w:val="single"/>
        </w:rPr>
        <w:t>Public Comments on Items Not on t</w:t>
      </w:r>
      <w:r w:rsidRPr="00254705">
        <w:rPr>
          <w:rFonts w:ascii="Georgia" w:hAnsi="Georgia"/>
          <w:b/>
          <w:u w:val="single"/>
        </w:rPr>
        <w:t>he Agenda</w:t>
      </w:r>
    </w:p>
    <w:p w:rsidR="00AA2AFF" w:rsidRPr="00254705" w:rsidRDefault="00AA2AFF" w:rsidP="00AA2AFF">
      <w:pPr>
        <w:pStyle w:val="ListParagraph"/>
        <w:jc w:val="both"/>
        <w:rPr>
          <w:rFonts w:ascii="Georgia" w:hAnsi="Georgia"/>
        </w:rPr>
      </w:pPr>
      <w:r w:rsidRPr="00254705">
        <w:rPr>
          <w:rFonts w:ascii="Georgia" w:hAnsi="Georgia"/>
        </w:rPr>
        <w:t>This time is reserved for the public to address the Committee about matter</w:t>
      </w:r>
      <w:r>
        <w:rPr>
          <w:rFonts w:ascii="Georgia" w:hAnsi="Georgia"/>
        </w:rPr>
        <w:t>s</w:t>
      </w:r>
      <w:r w:rsidRPr="00254705">
        <w:rPr>
          <w:rFonts w:ascii="Georgia" w:hAnsi="Georgia"/>
        </w:rPr>
        <w:t xml:space="preserve"> not on the agenda and within the jurisdiction of the Advisory Committee. Persons wishing to speak on specific agenda items should do so at the time specified for those items.</w:t>
      </w:r>
    </w:p>
    <w:p w:rsidR="00AA2AFF" w:rsidRPr="00254705" w:rsidRDefault="00AA2AFF" w:rsidP="00AA2AFF">
      <w:pPr>
        <w:pStyle w:val="ListParagraph"/>
        <w:jc w:val="both"/>
        <w:rPr>
          <w:rFonts w:ascii="Georgia" w:hAnsi="Georgia"/>
        </w:rPr>
      </w:pPr>
    </w:p>
    <w:p w:rsidR="00AA2AFF" w:rsidRPr="00254705" w:rsidRDefault="00AA2AFF" w:rsidP="00AA2AFF">
      <w:pPr>
        <w:pStyle w:val="ListParagraph"/>
        <w:numPr>
          <w:ilvl w:val="0"/>
          <w:numId w:val="1"/>
        </w:numPr>
        <w:jc w:val="both"/>
        <w:rPr>
          <w:rFonts w:ascii="Georgia" w:hAnsi="Georgia"/>
          <w:b/>
          <w:u w:val="single"/>
        </w:rPr>
      </w:pPr>
      <w:r w:rsidRPr="00254705">
        <w:rPr>
          <w:rFonts w:ascii="Georgia" w:hAnsi="Georgia"/>
          <w:b/>
          <w:u w:val="single"/>
        </w:rPr>
        <w:t xml:space="preserve">Adjournment </w:t>
      </w:r>
    </w:p>
    <w:p w:rsidR="00747AA0" w:rsidRDefault="00747AA0" w:rsidP="00FF765F">
      <w:pPr>
        <w:spacing w:line="240" w:lineRule="auto"/>
        <w:jc w:val="both"/>
        <w:rPr>
          <w:rFonts w:ascii="Georgia" w:hAnsi="Georgia"/>
          <w:b/>
          <w:sz w:val="24"/>
          <w:szCs w:val="24"/>
        </w:rPr>
      </w:pPr>
    </w:p>
    <w:p w:rsidR="00732EF3" w:rsidRDefault="00732EF3" w:rsidP="004C7897">
      <w:pPr>
        <w:spacing w:after="0" w:line="240" w:lineRule="auto"/>
        <w:jc w:val="both"/>
        <w:rPr>
          <w:rFonts w:ascii="Georgia" w:hAnsi="Georgia"/>
          <w:sz w:val="20"/>
          <w:szCs w:val="24"/>
        </w:rPr>
      </w:pPr>
    </w:p>
    <w:p w:rsidR="00747AA0" w:rsidRDefault="00747AA0" w:rsidP="004C7897">
      <w:pPr>
        <w:spacing w:after="0" w:line="240" w:lineRule="auto"/>
        <w:jc w:val="both"/>
        <w:rPr>
          <w:rFonts w:ascii="Georgia" w:hAnsi="Georgia"/>
          <w:sz w:val="20"/>
          <w:szCs w:val="24"/>
        </w:rPr>
      </w:pPr>
      <w:bookmarkStart w:id="0" w:name="_GoBack"/>
      <w:bookmarkEnd w:id="0"/>
      <w:r w:rsidRPr="00FF765F">
        <w:rPr>
          <w:rFonts w:ascii="Georgia" w:hAnsi="Georgia"/>
          <w:sz w:val="20"/>
          <w:szCs w:val="24"/>
        </w:rPr>
        <w:t>The Ukiah Valley Basin Groundwater Sustainability Agency complies with ADA requirements and upon request, will attempt to reasonably accommodate individuals with disabilities by making meeting material available in appropriate alternative formats (pursuant to Government Code Section 54953.2). Anyone requiring reasonable accommodation to participate in the meeting should contact the Mendocino County Execut</w:t>
      </w:r>
      <w:r w:rsidR="00A56FF0">
        <w:rPr>
          <w:rFonts w:ascii="Georgia" w:hAnsi="Georgia"/>
          <w:sz w:val="20"/>
          <w:szCs w:val="24"/>
        </w:rPr>
        <w:t>ive Office by calling (707) 463-</w:t>
      </w:r>
      <w:r w:rsidRPr="00FF765F">
        <w:rPr>
          <w:rFonts w:ascii="Georgia" w:hAnsi="Georgia"/>
          <w:sz w:val="20"/>
          <w:szCs w:val="24"/>
        </w:rPr>
        <w:t>4441 at least five days prior to the meeting.</w:t>
      </w:r>
    </w:p>
    <w:p w:rsidR="00FF765F" w:rsidRPr="00FF765F" w:rsidRDefault="00FF765F" w:rsidP="00FF765F">
      <w:pPr>
        <w:spacing w:after="0" w:line="240" w:lineRule="auto"/>
        <w:jc w:val="both"/>
        <w:rPr>
          <w:rFonts w:ascii="Georgia" w:hAnsi="Georgia"/>
          <w:sz w:val="20"/>
          <w:szCs w:val="24"/>
        </w:rPr>
      </w:pPr>
    </w:p>
    <w:p w:rsidR="00FF765F" w:rsidRPr="00FF765F" w:rsidRDefault="00FF765F" w:rsidP="00FF765F">
      <w:pPr>
        <w:spacing w:after="0" w:line="240" w:lineRule="auto"/>
        <w:jc w:val="both"/>
        <w:rPr>
          <w:rFonts w:ascii="Georgia" w:hAnsi="Georgia"/>
          <w:sz w:val="20"/>
          <w:szCs w:val="24"/>
        </w:rPr>
      </w:pPr>
      <w:r w:rsidRPr="00FF765F">
        <w:rPr>
          <w:rFonts w:ascii="Georgia" w:hAnsi="Georgia"/>
          <w:sz w:val="20"/>
          <w:szCs w:val="24"/>
        </w:rPr>
        <w:t xml:space="preserve">Please reference the </w:t>
      </w:r>
      <w:r w:rsidR="006D7615">
        <w:rPr>
          <w:rFonts w:ascii="Georgia" w:hAnsi="Georgia"/>
          <w:sz w:val="20"/>
          <w:szCs w:val="24"/>
        </w:rPr>
        <w:t xml:space="preserve">Mendocino County </w:t>
      </w:r>
      <w:r w:rsidRPr="00FF765F">
        <w:rPr>
          <w:rFonts w:ascii="Georgia" w:hAnsi="Georgia"/>
          <w:sz w:val="20"/>
          <w:szCs w:val="24"/>
        </w:rPr>
        <w:t xml:space="preserve">website to obtain additional information for the </w:t>
      </w:r>
      <w:r w:rsidR="006D7615" w:rsidRPr="006D7615">
        <w:rPr>
          <w:rFonts w:ascii="Georgia" w:hAnsi="Georgia"/>
          <w:sz w:val="20"/>
          <w:szCs w:val="24"/>
        </w:rPr>
        <w:t>Ukiah Valley Basin Groundwater Sustainability Agency</w:t>
      </w:r>
      <w:r w:rsidRPr="00FF765F">
        <w:rPr>
          <w:rFonts w:ascii="Georgia" w:hAnsi="Georgia"/>
          <w:sz w:val="20"/>
          <w:szCs w:val="24"/>
        </w:rPr>
        <w:t xml:space="preserve">: </w:t>
      </w:r>
      <w:hyperlink r:id="rId9" w:history="1">
        <w:r w:rsidR="00C25CB0" w:rsidRPr="00041D2D">
          <w:rPr>
            <w:rStyle w:val="Hyperlink"/>
            <w:rFonts w:ascii="Georgia" w:hAnsi="Georgia"/>
            <w:sz w:val="20"/>
            <w:szCs w:val="24"/>
          </w:rPr>
          <w:t>http://www.mendocinocounty.org/uvbgsa</w:t>
        </w:r>
      </w:hyperlink>
    </w:p>
    <w:sectPr w:rsidR="00FF765F" w:rsidRPr="00FF765F" w:rsidSect="00C25CB0">
      <w:headerReference w:type="default" r:id="rId1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639" w:rsidRDefault="004F1639" w:rsidP="004F1639">
      <w:pPr>
        <w:spacing w:after="0" w:line="240" w:lineRule="auto"/>
      </w:pPr>
      <w:r>
        <w:separator/>
      </w:r>
    </w:p>
  </w:endnote>
  <w:endnote w:type="continuationSeparator" w:id="0">
    <w:p w:rsidR="004F1639" w:rsidRDefault="004F1639" w:rsidP="004F1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639" w:rsidRDefault="004F1639" w:rsidP="004F1639">
      <w:pPr>
        <w:spacing w:after="0" w:line="240" w:lineRule="auto"/>
      </w:pPr>
      <w:r>
        <w:separator/>
      </w:r>
    </w:p>
  </w:footnote>
  <w:footnote w:type="continuationSeparator" w:id="0">
    <w:p w:rsidR="004F1639" w:rsidRDefault="004F1639" w:rsidP="004F1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CB0" w:rsidRPr="00C25CB0" w:rsidRDefault="004877C8" w:rsidP="00C25CB0">
    <w:pPr>
      <w:pStyle w:val="Header"/>
      <w:rPr>
        <w:rFonts w:ascii="Californian FB" w:hAnsi="Californian FB"/>
        <w:smallCaps/>
        <w:sz w:val="34"/>
        <w:szCs w:val="34"/>
      </w:rPr>
    </w:pPr>
    <w:r w:rsidRPr="00C25CB0">
      <w:rPr>
        <w:rFonts w:ascii="Californian FB" w:hAnsi="Californian FB"/>
        <w:smallCaps/>
        <w:noProof/>
        <w:sz w:val="34"/>
        <w:szCs w:val="34"/>
      </w:rPr>
      <w:drawing>
        <wp:anchor distT="0" distB="0" distL="114300" distR="114300" simplePos="0" relativeHeight="251658240" behindDoc="1" locked="0" layoutInCell="1" allowOverlap="1" wp14:anchorId="195CB222" wp14:editId="142A71A2">
          <wp:simplePos x="0" y="0"/>
          <wp:positionH relativeFrom="column">
            <wp:posOffset>-741045</wp:posOffset>
          </wp:positionH>
          <wp:positionV relativeFrom="paragraph">
            <wp:posOffset>-314325</wp:posOffset>
          </wp:positionV>
          <wp:extent cx="1009650" cy="1012190"/>
          <wp:effectExtent l="0" t="0" r="0" b="0"/>
          <wp:wrapTight wrapText="bothSides">
            <wp:wrapPolygon edited="0">
              <wp:start x="0" y="0"/>
              <wp:lineTo x="0" y="21139"/>
              <wp:lineTo x="21192" y="21139"/>
              <wp:lineTo x="21192" y="0"/>
              <wp:lineTo x="0" y="0"/>
            </wp:wrapPolygon>
          </wp:wrapTight>
          <wp:docPr id="14" name="Picture 14" descr="Y:\EO - MCWA\Water Action Plan\Action Plan Graphics\Option 2 w hand logo only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O - MCWA\Water Action Plan\Action Plan Graphics\Option 2 w hand logo only 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650" cy="1012190"/>
                  </a:xfrm>
                  <a:prstGeom prst="rect">
                    <a:avLst/>
                  </a:prstGeom>
                  <a:noFill/>
                  <a:ln>
                    <a:noFill/>
                  </a:ln>
                </pic:spPr>
              </pic:pic>
            </a:graphicData>
          </a:graphic>
          <wp14:sizeRelH relativeFrom="page">
            <wp14:pctWidth>0</wp14:pctWidth>
          </wp14:sizeRelH>
          <wp14:sizeRelV relativeFrom="page">
            <wp14:pctHeight>0</wp14:pctHeight>
          </wp14:sizeRelV>
        </wp:anchor>
      </w:drawing>
    </w:r>
    <w:r w:rsidR="00FD23E2" w:rsidRPr="00C25CB0">
      <w:rPr>
        <w:rFonts w:ascii="Californian FB" w:hAnsi="Californian FB"/>
        <w:smallCaps/>
        <w:sz w:val="34"/>
        <w:szCs w:val="34"/>
      </w:rPr>
      <w:t>Ukiah Valley Basin Groundwater Sustainability Agency</w:t>
    </w:r>
  </w:p>
  <w:p w:rsidR="00FD23E2" w:rsidRPr="00C25CB0" w:rsidRDefault="00FD23E2" w:rsidP="00C25CB0">
    <w:pPr>
      <w:pStyle w:val="Header"/>
      <w:jc w:val="center"/>
      <w:rPr>
        <w:rFonts w:ascii="Californian FB" w:hAnsi="Californian FB"/>
        <w:smallCaps/>
        <w:sz w:val="20"/>
        <w:szCs w:val="20"/>
      </w:rPr>
    </w:pPr>
    <w:r w:rsidRPr="00C25CB0">
      <w:rPr>
        <w:rFonts w:ascii="Verdana" w:hAnsi="Verdana" w:cs="Tahoma"/>
        <w:color w:val="000000"/>
        <w:spacing w:val="-20"/>
        <w:kern w:val="144"/>
        <w:position w:val="-6"/>
        <w:sz w:val="20"/>
        <w:szCs w:val="20"/>
      </w:rPr>
      <w:t>501 Low Gap Rd.</w:t>
    </w:r>
    <w:r w:rsidR="00215368" w:rsidRPr="00C25CB0">
      <w:rPr>
        <w:rFonts w:ascii="Verdana" w:hAnsi="Verdana" w:cs="Tahoma"/>
        <w:color w:val="000000"/>
        <w:spacing w:val="-20"/>
        <w:kern w:val="144"/>
        <w:position w:val="-6"/>
        <w:sz w:val="20"/>
        <w:szCs w:val="20"/>
      </w:rPr>
      <w:t>, Rm. 1010</w:t>
    </w:r>
    <w:r w:rsidRPr="00C25CB0">
      <w:rPr>
        <w:rFonts w:ascii="Verdana" w:hAnsi="Verdana" w:cs="Tahoma"/>
        <w:color w:val="000000"/>
        <w:spacing w:val="-20"/>
        <w:kern w:val="144"/>
        <w:position w:val="-6"/>
        <w:sz w:val="20"/>
        <w:szCs w:val="20"/>
      </w:rPr>
      <w:t xml:space="preserve"> </w:t>
    </w:r>
    <w:r w:rsidRPr="00C25CB0">
      <w:rPr>
        <w:rFonts w:ascii="Wingdings" w:hAnsi="Wingdings" w:cs="Tahoma"/>
        <w:color w:val="000000"/>
        <w:spacing w:val="-20"/>
        <w:kern w:val="144"/>
        <w:position w:val="-6"/>
        <w:sz w:val="20"/>
        <w:szCs w:val="20"/>
      </w:rPr>
      <w:t></w:t>
    </w:r>
    <w:r w:rsidRPr="00C25CB0">
      <w:rPr>
        <w:rFonts w:ascii="Verdana" w:hAnsi="Verdana" w:cs="Tahoma"/>
        <w:color w:val="000000"/>
        <w:spacing w:val="-20"/>
        <w:kern w:val="144"/>
        <w:position w:val="-6"/>
        <w:sz w:val="20"/>
        <w:szCs w:val="20"/>
      </w:rPr>
      <w:t xml:space="preserve"> Ukiah </w:t>
    </w:r>
    <w:r w:rsidRPr="00C25CB0">
      <w:rPr>
        <w:rFonts w:ascii="Wingdings" w:hAnsi="Wingdings" w:cs="Tahoma"/>
        <w:color w:val="000000"/>
        <w:spacing w:val="-20"/>
        <w:kern w:val="144"/>
        <w:position w:val="-6"/>
        <w:sz w:val="20"/>
        <w:szCs w:val="20"/>
      </w:rPr>
      <w:t></w:t>
    </w:r>
    <w:r w:rsidRPr="00C25CB0">
      <w:rPr>
        <w:rFonts w:ascii="Verdana" w:hAnsi="Verdana" w:cs="Tahoma"/>
        <w:color w:val="000000"/>
        <w:spacing w:val="-20"/>
        <w:kern w:val="144"/>
        <w:position w:val="-6"/>
        <w:sz w:val="20"/>
        <w:szCs w:val="20"/>
      </w:rPr>
      <w:t xml:space="preserve"> California 95482 </w:t>
    </w:r>
    <w:r w:rsidRPr="00C25CB0">
      <w:rPr>
        <w:rFonts w:ascii="Wingdings" w:hAnsi="Wingdings" w:cs="Tahoma"/>
        <w:color w:val="000000"/>
        <w:spacing w:val="-20"/>
        <w:kern w:val="144"/>
        <w:position w:val="-6"/>
        <w:sz w:val="20"/>
        <w:szCs w:val="20"/>
      </w:rPr>
      <w:t></w:t>
    </w:r>
    <w:r w:rsidRPr="00C25CB0">
      <w:rPr>
        <w:rFonts w:ascii="Verdana" w:hAnsi="Verdana" w:cs="Tahoma"/>
        <w:color w:val="000000"/>
        <w:spacing w:val="-20"/>
        <w:kern w:val="144"/>
        <w:position w:val="-6"/>
        <w:sz w:val="20"/>
        <w:szCs w:val="20"/>
      </w:rPr>
      <w:t xml:space="preserve"> (707)463-4441 </w:t>
    </w:r>
    <w:r w:rsidRPr="00C25CB0">
      <w:rPr>
        <w:rFonts w:ascii="Wingdings" w:hAnsi="Wingdings" w:cs="Tahoma"/>
        <w:color w:val="000000"/>
        <w:spacing w:val="-20"/>
        <w:kern w:val="144"/>
        <w:position w:val="-6"/>
        <w:sz w:val="20"/>
        <w:szCs w:val="20"/>
      </w:rPr>
      <w:t></w:t>
    </w:r>
    <w:r w:rsidRPr="00C25CB0">
      <w:rPr>
        <w:rFonts w:ascii="Verdana" w:hAnsi="Verdana" w:cs="Tahoma"/>
        <w:color w:val="000000"/>
        <w:spacing w:val="-20"/>
        <w:kern w:val="144"/>
        <w:position w:val="-6"/>
        <w:sz w:val="20"/>
        <w:szCs w:val="20"/>
      </w:rPr>
      <w:t xml:space="preserve"> fax (707)463-7237</w:t>
    </w:r>
  </w:p>
  <w:p w:rsidR="00FD23E2" w:rsidRDefault="00FD23E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9D5D3A"/>
    <w:multiLevelType w:val="hybridMultilevel"/>
    <w:tmpl w:val="FB188A34"/>
    <w:lvl w:ilvl="0" w:tplc="0409000F">
      <w:start w:val="1"/>
      <w:numFmt w:val="decimal"/>
      <w:lvlText w:val="%1."/>
      <w:lvlJc w:val="left"/>
      <w:pPr>
        <w:ind w:left="720" w:hanging="360"/>
      </w:pPr>
    </w:lvl>
    <w:lvl w:ilvl="1" w:tplc="EF0EAAF0">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7A1"/>
    <w:rsid w:val="00010CFE"/>
    <w:rsid w:val="00012AC1"/>
    <w:rsid w:val="00026E64"/>
    <w:rsid w:val="000311F9"/>
    <w:rsid w:val="00031CA9"/>
    <w:rsid w:val="00032DE4"/>
    <w:rsid w:val="00033818"/>
    <w:rsid w:val="000420D5"/>
    <w:rsid w:val="0004486C"/>
    <w:rsid w:val="000559EC"/>
    <w:rsid w:val="0005768D"/>
    <w:rsid w:val="00062CDF"/>
    <w:rsid w:val="0006396D"/>
    <w:rsid w:val="000644FA"/>
    <w:rsid w:val="00066A87"/>
    <w:rsid w:val="0007004D"/>
    <w:rsid w:val="00070B0E"/>
    <w:rsid w:val="00072961"/>
    <w:rsid w:val="000737B8"/>
    <w:rsid w:val="00073A05"/>
    <w:rsid w:val="00074CDB"/>
    <w:rsid w:val="00083870"/>
    <w:rsid w:val="000851CC"/>
    <w:rsid w:val="000855DF"/>
    <w:rsid w:val="00090937"/>
    <w:rsid w:val="000909E6"/>
    <w:rsid w:val="0009106A"/>
    <w:rsid w:val="000929D7"/>
    <w:rsid w:val="0009314F"/>
    <w:rsid w:val="00096D86"/>
    <w:rsid w:val="00097F5E"/>
    <w:rsid w:val="000A37DD"/>
    <w:rsid w:val="000A4A58"/>
    <w:rsid w:val="000A5371"/>
    <w:rsid w:val="000A6F52"/>
    <w:rsid w:val="000B56EC"/>
    <w:rsid w:val="000C0BC3"/>
    <w:rsid w:val="000C0CBA"/>
    <w:rsid w:val="000C12E7"/>
    <w:rsid w:val="000C2C3A"/>
    <w:rsid w:val="000C3AA7"/>
    <w:rsid w:val="000C5782"/>
    <w:rsid w:val="000C6D97"/>
    <w:rsid w:val="000D1696"/>
    <w:rsid w:val="000D763E"/>
    <w:rsid w:val="000D7B6D"/>
    <w:rsid w:val="000E2574"/>
    <w:rsid w:val="000F04AF"/>
    <w:rsid w:val="000F0D6E"/>
    <w:rsid w:val="000F15BC"/>
    <w:rsid w:val="00101D10"/>
    <w:rsid w:val="001042E5"/>
    <w:rsid w:val="00104722"/>
    <w:rsid w:val="00105666"/>
    <w:rsid w:val="001069B9"/>
    <w:rsid w:val="00111ACF"/>
    <w:rsid w:val="00114925"/>
    <w:rsid w:val="00117AAD"/>
    <w:rsid w:val="001210BE"/>
    <w:rsid w:val="00121758"/>
    <w:rsid w:val="00121902"/>
    <w:rsid w:val="001248BC"/>
    <w:rsid w:val="0012515E"/>
    <w:rsid w:val="00125698"/>
    <w:rsid w:val="001264AD"/>
    <w:rsid w:val="00127B6D"/>
    <w:rsid w:val="00136094"/>
    <w:rsid w:val="00141BBB"/>
    <w:rsid w:val="001439BA"/>
    <w:rsid w:val="00143E56"/>
    <w:rsid w:val="001505EC"/>
    <w:rsid w:val="00154635"/>
    <w:rsid w:val="001616C2"/>
    <w:rsid w:val="0016758B"/>
    <w:rsid w:val="00171FA4"/>
    <w:rsid w:val="00172973"/>
    <w:rsid w:val="001741C5"/>
    <w:rsid w:val="0017620A"/>
    <w:rsid w:val="00180F2E"/>
    <w:rsid w:val="001810FD"/>
    <w:rsid w:val="00182D62"/>
    <w:rsid w:val="00182F70"/>
    <w:rsid w:val="001845F1"/>
    <w:rsid w:val="0018536F"/>
    <w:rsid w:val="00192128"/>
    <w:rsid w:val="00194232"/>
    <w:rsid w:val="00194509"/>
    <w:rsid w:val="00195967"/>
    <w:rsid w:val="00195BE3"/>
    <w:rsid w:val="00195CF9"/>
    <w:rsid w:val="00196BE0"/>
    <w:rsid w:val="00196F35"/>
    <w:rsid w:val="001A5FED"/>
    <w:rsid w:val="001A7FC0"/>
    <w:rsid w:val="001B087D"/>
    <w:rsid w:val="001B3F79"/>
    <w:rsid w:val="001B70AB"/>
    <w:rsid w:val="001C1D43"/>
    <w:rsid w:val="001C382C"/>
    <w:rsid w:val="001C4DDF"/>
    <w:rsid w:val="001D1D68"/>
    <w:rsid w:val="001D1D9C"/>
    <w:rsid w:val="001D3962"/>
    <w:rsid w:val="001D4B31"/>
    <w:rsid w:val="001D763A"/>
    <w:rsid w:val="001E00B6"/>
    <w:rsid w:val="001E15F0"/>
    <w:rsid w:val="001E16E0"/>
    <w:rsid w:val="001E197D"/>
    <w:rsid w:val="001E7423"/>
    <w:rsid w:val="001F1274"/>
    <w:rsid w:val="001F2612"/>
    <w:rsid w:val="001F7A24"/>
    <w:rsid w:val="00200526"/>
    <w:rsid w:val="0020105A"/>
    <w:rsid w:val="002015AA"/>
    <w:rsid w:val="002041AB"/>
    <w:rsid w:val="00205DA6"/>
    <w:rsid w:val="00207F1D"/>
    <w:rsid w:val="00211C48"/>
    <w:rsid w:val="00213E5C"/>
    <w:rsid w:val="00215368"/>
    <w:rsid w:val="00223C4F"/>
    <w:rsid w:val="002255CF"/>
    <w:rsid w:val="002274EB"/>
    <w:rsid w:val="00231B6F"/>
    <w:rsid w:val="00231FDD"/>
    <w:rsid w:val="002414C2"/>
    <w:rsid w:val="00241820"/>
    <w:rsid w:val="00241F20"/>
    <w:rsid w:val="00242BE9"/>
    <w:rsid w:val="00242C9F"/>
    <w:rsid w:val="00244640"/>
    <w:rsid w:val="002446EF"/>
    <w:rsid w:val="002467B0"/>
    <w:rsid w:val="00246A3D"/>
    <w:rsid w:val="00251C24"/>
    <w:rsid w:val="002762BF"/>
    <w:rsid w:val="002768DE"/>
    <w:rsid w:val="00277AAF"/>
    <w:rsid w:val="00282F93"/>
    <w:rsid w:val="00283276"/>
    <w:rsid w:val="00285785"/>
    <w:rsid w:val="00285B8E"/>
    <w:rsid w:val="00285D6E"/>
    <w:rsid w:val="0029419D"/>
    <w:rsid w:val="00296CAE"/>
    <w:rsid w:val="002A001D"/>
    <w:rsid w:val="002A1CE6"/>
    <w:rsid w:val="002A2665"/>
    <w:rsid w:val="002B6CF6"/>
    <w:rsid w:val="002C5ABB"/>
    <w:rsid w:val="002C7AE3"/>
    <w:rsid w:val="002D2156"/>
    <w:rsid w:val="002D49EF"/>
    <w:rsid w:val="002D5208"/>
    <w:rsid w:val="002E07DC"/>
    <w:rsid w:val="002E0D30"/>
    <w:rsid w:val="002E468C"/>
    <w:rsid w:val="002E7EB7"/>
    <w:rsid w:val="002F1025"/>
    <w:rsid w:val="002F2785"/>
    <w:rsid w:val="002F4635"/>
    <w:rsid w:val="002F478B"/>
    <w:rsid w:val="002F7627"/>
    <w:rsid w:val="003021FE"/>
    <w:rsid w:val="00307387"/>
    <w:rsid w:val="003116C2"/>
    <w:rsid w:val="003146A3"/>
    <w:rsid w:val="00315E0B"/>
    <w:rsid w:val="00317AE4"/>
    <w:rsid w:val="00321D52"/>
    <w:rsid w:val="00326C41"/>
    <w:rsid w:val="003302E9"/>
    <w:rsid w:val="0033046D"/>
    <w:rsid w:val="00333D24"/>
    <w:rsid w:val="0033463D"/>
    <w:rsid w:val="00342592"/>
    <w:rsid w:val="00342EE5"/>
    <w:rsid w:val="00343E87"/>
    <w:rsid w:val="00345C32"/>
    <w:rsid w:val="003460CD"/>
    <w:rsid w:val="00346336"/>
    <w:rsid w:val="003474D5"/>
    <w:rsid w:val="00353EDC"/>
    <w:rsid w:val="003673E8"/>
    <w:rsid w:val="00372371"/>
    <w:rsid w:val="003752CF"/>
    <w:rsid w:val="00377638"/>
    <w:rsid w:val="00383772"/>
    <w:rsid w:val="00387BD7"/>
    <w:rsid w:val="003901C9"/>
    <w:rsid w:val="00390382"/>
    <w:rsid w:val="00391B22"/>
    <w:rsid w:val="00393584"/>
    <w:rsid w:val="0039360B"/>
    <w:rsid w:val="00396459"/>
    <w:rsid w:val="0039664A"/>
    <w:rsid w:val="00396FA5"/>
    <w:rsid w:val="003A19EE"/>
    <w:rsid w:val="003A5B90"/>
    <w:rsid w:val="003A7657"/>
    <w:rsid w:val="003B018D"/>
    <w:rsid w:val="003B0DDB"/>
    <w:rsid w:val="003B302D"/>
    <w:rsid w:val="003B3432"/>
    <w:rsid w:val="003B3BEB"/>
    <w:rsid w:val="003B6BFB"/>
    <w:rsid w:val="003B6C20"/>
    <w:rsid w:val="003B75B4"/>
    <w:rsid w:val="003C1BD8"/>
    <w:rsid w:val="003C1E99"/>
    <w:rsid w:val="003C6751"/>
    <w:rsid w:val="003C7090"/>
    <w:rsid w:val="003C7553"/>
    <w:rsid w:val="003C7634"/>
    <w:rsid w:val="003C7F18"/>
    <w:rsid w:val="003D35A6"/>
    <w:rsid w:val="003D527B"/>
    <w:rsid w:val="003D5A46"/>
    <w:rsid w:val="003E6A4F"/>
    <w:rsid w:val="003F427D"/>
    <w:rsid w:val="00402A28"/>
    <w:rsid w:val="00407583"/>
    <w:rsid w:val="00411631"/>
    <w:rsid w:val="00412AD3"/>
    <w:rsid w:val="00416401"/>
    <w:rsid w:val="004248D2"/>
    <w:rsid w:val="004271BF"/>
    <w:rsid w:val="00431203"/>
    <w:rsid w:val="004312E7"/>
    <w:rsid w:val="004327B4"/>
    <w:rsid w:val="00432F71"/>
    <w:rsid w:val="00434D4E"/>
    <w:rsid w:val="00435ADD"/>
    <w:rsid w:val="00437876"/>
    <w:rsid w:val="00440FC0"/>
    <w:rsid w:val="004412D3"/>
    <w:rsid w:val="00441648"/>
    <w:rsid w:val="00441D54"/>
    <w:rsid w:val="00441FC0"/>
    <w:rsid w:val="004426B4"/>
    <w:rsid w:val="004442A7"/>
    <w:rsid w:val="0044525D"/>
    <w:rsid w:val="004452D0"/>
    <w:rsid w:val="00445352"/>
    <w:rsid w:val="004470DE"/>
    <w:rsid w:val="00447483"/>
    <w:rsid w:val="00450913"/>
    <w:rsid w:val="00454173"/>
    <w:rsid w:val="00457415"/>
    <w:rsid w:val="004667C4"/>
    <w:rsid w:val="00470910"/>
    <w:rsid w:val="004731B1"/>
    <w:rsid w:val="004741FB"/>
    <w:rsid w:val="0048090E"/>
    <w:rsid w:val="0048658A"/>
    <w:rsid w:val="00487220"/>
    <w:rsid w:val="004877C8"/>
    <w:rsid w:val="0049059C"/>
    <w:rsid w:val="00490BAA"/>
    <w:rsid w:val="00492B8A"/>
    <w:rsid w:val="004979D5"/>
    <w:rsid w:val="004A07B0"/>
    <w:rsid w:val="004A0C49"/>
    <w:rsid w:val="004A0F01"/>
    <w:rsid w:val="004A5B26"/>
    <w:rsid w:val="004A7317"/>
    <w:rsid w:val="004B07FE"/>
    <w:rsid w:val="004B0BD8"/>
    <w:rsid w:val="004B3DB3"/>
    <w:rsid w:val="004B71A2"/>
    <w:rsid w:val="004B72CB"/>
    <w:rsid w:val="004C084F"/>
    <w:rsid w:val="004C277B"/>
    <w:rsid w:val="004C5DFC"/>
    <w:rsid w:val="004C6EA6"/>
    <w:rsid w:val="004C725F"/>
    <w:rsid w:val="004C7897"/>
    <w:rsid w:val="004D0B1F"/>
    <w:rsid w:val="004D17BA"/>
    <w:rsid w:val="004E2424"/>
    <w:rsid w:val="004E71FD"/>
    <w:rsid w:val="004E7C6E"/>
    <w:rsid w:val="004F0458"/>
    <w:rsid w:val="004F1639"/>
    <w:rsid w:val="004F3090"/>
    <w:rsid w:val="004F64C7"/>
    <w:rsid w:val="005002F2"/>
    <w:rsid w:val="005057BC"/>
    <w:rsid w:val="00505C94"/>
    <w:rsid w:val="005069EE"/>
    <w:rsid w:val="00507158"/>
    <w:rsid w:val="005102ED"/>
    <w:rsid w:val="00511194"/>
    <w:rsid w:val="00516742"/>
    <w:rsid w:val="005256FE"/>
    <w:rsid w:val="00531328"/>
    <w:rsid w:val="00534C0B"/>
    <w:rsid w:val="00534E41"/>
    <w:rsid w:val="00535AFB"/>
    <w:rsid w:val="00537880"/>
    <w:rsid w:val="005479D1"/>
    <w:rsid w:val="005559F9"/>
    <w:rsid w:val="005573B1"/>
    <w:rsid w:val="00560CA8"/>
    <w:rsid w:val="00562C22"/>
    <w:rsid w:val="00566672"/>
    <w:rsid w:val="0057019B"/>
    <w:rsid w:val="00570ADA"/>
    <w:rsid w:val="005735AB"/>
    <w:rsid w:val="00573A9A"/>
    <w:rsid w:val="00577A7E"/>
    <w:rsid w:val="005805EE"/>
    <w:rsid w:val="00580EED"/>
    <w:rsid w:val="005824C4"/>
    <w:rsid w:val="00582831"/>
    <w:rsid w:val="005847FB"/>
    <w:rsid w:val="00585E29"/>
    <w:rsid w:val="00585ED0"/>
    <w:rsid w:val="0058662D"/>
    <w:rsid w:val="00586768"/>
    <w:rsid w:val="0059018C"/>
    <w:rsid w:val="0059716F"/>
    <w:rsid w:val="005A3DC5"/>
    <w:rsid w:val="005A5D04"/>
    <w:rsid w:val="005A624B"/>
    <w:rsid w:val="005A66E5"/>
    <w:rsid w:val="005C0A9F"/>
    <w:rsid w:val="005C1869"/>
    <w:rsid w:val="005C1E4F"/>
    <w:rsid w:val="005C2A03"/>
    <w:rsid w:val="005C4480"/>
    <w:rsid w:val="005C61F2"/>
    <w:rsid w:val="005C620F"/>
    <w:rsid w:val="005C765A"/>
    <w:rsid w:val="005D01E6"/>
    <w:rsid w:val="005D21B1"/>
    <w:rsid w:val="005D5EA8"/>
    <w:rsid w:val="005E0030"/>
    <w:rsid w:val="005E0881"/>
    <w:rsid w:val="005E1E35"/>
    <w:rsid w:val="005E45EF"/>
    <w:rsid w:val="005E4BB6"/>
    <w:rsid w:val="005F20F0"/>
    <w:rsid w:val="005F2673"/>
    <w:rsid w:val="005F3E71"/>
    <w:rsid w:val="005F5AAA"/>
    <w:rsid w:val="005F6E4B"/>
    <w:rsid w:val="00600B69"/>
    <w:rsid w:val="00600C72"/>
    <w:rsid w:val="00602F6F"/>
    <w:rsid w:val="00603DFA"/>
    <w:rsid w:val="006046E2"/>
    <w:rsid w:val="00605548"/>
    <w:rsid w:val="00605D02"/>
    <w:rsid w:val="00606739"/>
    <w:rsid w:val="00615C59"/>
    <w:rsid w:val="00620D02"/>
    <w:rsid w:val="00621154"/>
    <w:rsid w:val="006321AC"/>
    <w:rsid w:val="00632CD9"/>
    <w:rsid w:val="006336F6"/>
    <w:rsid w:val="00634076"/>
    <w:rsid w:val="006357B4"/>
    <w:rsid w:val="00643498"/>
    <w:rsid w:val="00645E24"/>
    <w:rsid w:val="00646B4B"/>
    <w:rsid w:val="006534A9"/>
    <w:rsid w:val="00654E32"/>
    <w:rsid w:val="0066088D"/>
    <w:rsid w:val="00663A3D"/>
    <w:rsid w:val="00670103"/>
    <w:rsid w:val="00670F86"/>
    <w:rsid w:val="00674878"/>
    <w:rsid w:val="00675248"/>
    <w:rsid w:val="00677959"/>
    <w:rsid w:val="00680F5F"/>
    <w:rsid w:val="00681646"/>
    <w:rsid w:val="00683844"/>
    <w:rsid w:val="006856F8"/>
    <w:rsid w:val="006908EC"/>
    <w:rsid w:val="006919B3"/>
    <w:rsid w:val="00694169"/>
    <w:rsid w:val="006A723A"/>
    <w:rsid w:val="006A7CF8"/>
    <w:rsid w:val="006B2BD3"/>
    <w:rsid w:val="006B2C17"/>
    <w:rsid w:val="006B6FD2"/>
    <w:rsid w:val="006B77CC"/>
    <w:rsid w:val="006C47FC"/>
    <w:rsid w:val="006C5CBB"/>
    <w:rsid w:val="006D04A8"/>
    <w:rsid w:val="006D4E75"/>
    <w:rsid w:val="006D4FE9"/>
    <w:rsid w:val="006D7615"/>
    <w:rsid w:val="006D7D19"/>
    <w:rsid w:val="006E56BE"/>
    <w:rsid w:val="006F197E"/>
    <w:rsid w:val="006F269B"/>
    <w:rsid w:val="006F7C46"/>
    <w:rsid w:val="00706F0C"/>
    <w:rsid w:val="007157BF"/>
    <w:rsid w:val="007159AE"/>
    <w:rsid w:val="00717757"/>
    <w:rsid w:val="00727883"/>
    <w:rsid w:val="007316BA"/>
    <w:rsid w:val="00732EF3"/>
    <w:rsid w:val="00735FA1"/>
    <w:rsid w:val="00745B3B"/>
    <w:rsid w:val="00745E99"/>
    <w:rsid w:val="0074612A"/>
    <w:rsid w:val="0074663F"/>
    <w:rsid w:val="007471E0"/>
    <w:rsid w:val="00747AA0"/>
    <w:rsid w:val="00753736"/>
    <w:rsid w:val="00756CB8"/>
    <w:rsid w:val="00760826"/>
    <w:rsid w:val="0076091A"/>
    <w:rsid w:val="00763D19"/>
    <w:rsid w:val="007644B7"/>
    <w:rsid w:val="0076550C"/>
    <w:rsid w:val="00772A2A"/>
    <w:rsid w:val="00773799"/>
    <w:rsid w:val="007752BA"/>
    <w:rsid w:val="00775DAE"/>
    <w:rsid w:val="00782C15"/>
    <w:rsid w:val="00782CF2"/>
    <w:rsid w:val="00787A7D"/>
    <w:rsid w:val="00791E6F"/>
    <w:rsid w:val="007950F0"/>
    <w:rsid w:val="00796DFE"/>
    <w:rsid w:val="007A0D12"/>
    <w:rsid w:val="007A7AEA"/>
    <w:rsid w:val="007B177E"/>
    <w:rsid w:val="007B2F51"/>
    <w:rsid w:val="007B45E1"/>
    <w:rsid w:val="007B77C4"/>
    <w:rsid w:val="007C0265"/>
    <w:rsid w:val="007D226D"/>
    <w:rsid w:val="007D6293"/>
    <w:rsid w:val="007D76BB"/>
    <w:rsid w:val="007E2179"/>
    <w:rsid w:val="007E3657"/>
    <w:rsid w:val="007E47A1"/>
    <w:rsid w:val="007F1377"/>
    <w:rsid w:val="007F1500"/>
    <w:rsid w:val="007F1C46"/>
    <w:rsid w:val="007F26CB"/>
    <w:rsid w:val="007F3771"/>
    <w:rsid w:val="007F5DF9"/>
    <w:rsid w:val="00801969"/>
    <w:rsid w:val="00802D5F"/>
    <w:rsid w:val="00807709"/>
    <w:rsid w:val="00815B4D"/>
    <w:rsid w:val="00815DDF"/>
    <w:rsid w:val="008164B1"/>
    <w:rsid w:val="0082209E"/>
    <w:rsid w:val="00824F9B"/>
    <w:rsid w:val="00826E33"/>
    <w:rsid w:val="00837298"/>
    <w:rsid w:val="0084253A"/>
    <w:rsid w:val="00843870"/>
    <w:rsid w:val="00845C2B"/>
    <w:rsid w:val="008523F9"/>
    <w:rsid w:val="00852568"/>
    <w:rsid w:val="00861681"/>
    <w:rsid w:val="00862BF9"/>
    <w:rsid w:val="0086456C"/>
    <w:rsid w:val="0087216C"/>
    <w:rsid w:val="00872A29"/>
    <w:rsid w:val="008740B4"/>
    <w:rsid w:val="00881098"/>
    <w:rsid w:val="00885BC3"/>
    <w:rsid w:val="008871BE"/>
    <w:rsid w:val="008877E5"/>
    <w:rsid w:val="00892A17"/>
    <w:rsid w:val="00893635"/>
    <w:rsid w:val="00893D4F"/>
    <w:rsid w:val="00895882"/>
    <w:rsid w:val="008970D0"/>
    <w:rsid w:val="008A60EC"/>
    <w:rsid w:val="008A66ED"/>
    <w:rsid w:val="008A79F1"/>
    <w:rsid w:val="008B038E"/>
    <w:rsid w:val="008B2088"/>
    <w:rsid w:val="008B2B7F"/>
    <w:rsid w:val="008B53B6"/>
    <w:rsid w:val="008B70D2"/>
    <w:rsid w:val="008C0787"/>
    <w:rsid w:val="008C6554"/>
    <w:rsid w:val="008C67BB"/>
    <w:rsid w:val="008D17A1"/>
    <w:rsid w:val="008D1ACD"/>
    <w:rsid w:val="008D308F"/>
    <w:rsid w:val="008D41C3"/>
    <w:rsid w:val="008D66E0"/>
    <w:rsid w:val="008F0C7C"/>
    <w:rsid w:val="008F7A05"/>
    <w:rsid w:val="009040E6"/>
    <w:rsid w:val="00904388"/>
    <w:rsid w:val="00904621"/>
    <w:rsid w:val="00907A46"/>
    <w:rsid w:val="0091735A"/>
    <w:rsid w:val="00923595"/>
    <w:rsid w:val="00924094"/>
    <w:rsid w:val="0092507E"/>
    <w:rsid w:val="00926863"/>
    <w:rsid w:val="00931C0F"/>
    <w:rsid w:val="00932C87"/>
    <w:rsid w:val="00934074"/>
    <w:rsid w:val="009409D0"/>
    <w:rsid w:val="0094302D"/>
    <w:rsid w:val="0094308F"/>
    <w:rsid w:val="00943950"/>
    <w:rsid w:val="009462CB"/>
    <w:rsid w:val="00946A8C"/>
    <w:rsid w:val="009517DF"/>
    <w:rsid w:val="009542D4"/>
    <w:rsid w:val="00962BFF"/>
    <w:rsid w:val="009632DE"/>
    <w:rsid w:val="009647CC"/>
    <w:rsid w:val="0096545A"/>
    <w:rsid w:val="009706C5"/>
    <w:rsid w:val="00973F1F"/>
    <w:rsid w:val="00976115"/>
    <w:rsid w:val="0098382F"/>
    <w:rsid w:val="00984B37"/>
    <w:rsid w:val="00985F15"/>
    <w:rsid w:val="00986558"/>
    <w:rsid w:val="00991A06"/>
    <w:rsid w:val="00992D25"/>
    <w:rsid w:val="009A0A38"/>
    <w:rsid w:val="009A1318"/>
    <w:rsid w:val="009A2B9D"/>
    <w:rsid w:val="009A4273"/>
    <w:rsid w:val="009B1758"/>
    <w:rsid w:val="009B17C1"/>
    <w:rsid w:val="009B1D49"/>
    <w:rsid w:val="009C40E0"/>
    <w:rsid w:val="009C7E93"/>
    <w:rsid w:val="009D099E"/>
    <w:rsid w:val="009D3283"/>
    <w:rsid w:val="009D46A1"/>
    <w:rsid w:val="009D5266"/>
    <w:rsid w:val="009D6FAE"/>
    <w:rsid w:val="009E0A8C"/>
    <w:rsid w:val="009E1BB7"/>
    <w:rsid w:val="009E71CC"/>
    <w:rsid w:val="009E7735"/>
    <w:rsid w:val="009E7CE3"/>
    <w:rsid w:val="009F1390"/>
    <w:rsid w:val="009F5870"/>
    <w:rsid w:val="009F59B3"/>
    <w:rsid w:val="009F61BA"/>
    <w:rsid w:val="009F6C0C"/>
    <w:rsid w:val="009F7623"/>
    <w:rsid w:val="00A04B35"/>
    <w:rsid w:val="00A05935"/>
    <w:rsid w:val="00A0671D"/>
    <w:rsid w:val="00A10135"/>
    <w:rsid w:val="00A112A7"/>
    <w:rsid w:val="00A16E10"/>
    <w:rsid w:val="00A2226D"/>
    <w:rsid w:val="00A2347F"/>
    <w:rsid w:val="00A2500D"/>
    <w:rsid w:val="00A261F4"/>
    <w:rsid w:val="00A2678F"/>
    <w:rsid w:val="00A269CF"/>
    <w:rsid w:val="00A26E4D"/>
    <w:rsid w:val="00A304CF"/>
    <w:rsid w:val="00A30A14"/>
    <w:rsid w:val="00A30B8F"/>
    <w:rsid w:val="00A31F1B"/>
    <w:rsid w:val="00A33E21"/>
    <w:rsid w:val="00A34D6C"/>
    <w:rsid w:val="00A35627"/>
    <w:rsid w:val="00A36451"/>
    <w:rsid w:val="00A37F45"/>
    <w:rsid w:val="00A413D4"/>
    <w:rsid w:val="00A43441"/>
    <w:rsid w:val="00A43556"/>
    <w:rsid w:val="00A45AAA"/>
    <w:rsid w:val="00A45C75"/>
    <w:rsid w:val="00A5028A"/>
    <w:rsid w:val="00A56FF0"/>
    <w:rsid w:val="00A5713F"/>
    <w:rsid w:val="00A61D60"/>
    <w:rsid w:val="00A63467"/>
    <w:rsid w:val="00A65A2C"/>
    <w:rsid w:val="00A661C5"/>
    <w:rsid w:val="00A67325"/>
    <w:rsid w:val="00A71890"/>
    <w:rsid w:val="00A77717"/>
    <w:rsid w:val="00A80538"/>
    <w:rsid w:val="00A838CA"/>
    <w:rsid w:val="00A903BD"/>
    <w:rsid w:val="00A918B7"/>
    <w:rsid w:val="00A919AC"/>
    <w:rsid w:val="00A92765"/>
    <w:rsid w:val="00A92FAE"/>
    <w:rsid w:val="00A941A9"/>
    <w:rsid w:val="00A958F8"/>
    <w:rsid w:val="00A963CD"/>
    <w:rsid w:val="00A97898"/>
    <w:rsid w:val="00A97F54"/>
    <w:rsid w:val="00AA2AFF"/>
    <w:rsid w:val="00AA3923"/>
    <w:rsid w:val="00AA5C78"/>
    <w:rsid w:val="00AA75B6"/>
    <w:rsid w:val="00AB042B"/>
    <w:rsid w:val="00AB19C9"/>
    <w:rsid w:val="00AB321A"/>
    <w:rsid w:val="00AB3FEA"/>
    <w:rsid w:val="00AB5B32"/>
    <w:rsid w:val="00AC10CD"/>
    <w:rsid w:val="00AC16EC"/>
    <w:rsid w:val="00AD1ABA"/>
    <w:rsid w:val="00AD264E"/>
    <w:rsid w:val="00AD2B7E"/>
    <w:rsid w:val="00AD387D"/>
    <w:rsid w:val="00AD423B"/>
    <w:rsid w:val="00AD4459"/>
    <w:rsid w:val="00AD4A88"/>
    <w:rsid w:val="00AD581E"/>
    <w:rsid w:val="00AE0958"/>
    <w:rsid w:val="00AE0DA9"/>
    <w:rsid w:val="00AE191D"/>
    <w:rsid w:val="00AE5635"/>
    <w:rsid w:val="00AE5A1A"/>
    <w:rsid w:val="00AF1C6A"/>
    <w:rsid w:val="00AF7946"/>
    <w:rsid w:val="00B00755"/>
    <w:rsid w:val="00B0076A"/>
    <w:rsid w:val="00B0297E"/>
    <w:rsid w:val="00B041BB"/>
    <w:rsid w:val="00B045E4"/>
    <w:rsid w:val="00B12A39"/>
    <w:rsid w:val="00B13CF3"/>
    <w:rsid w:val="00B153CA"/>
    <w:rsid w:val="00B162C5"/>
    <w:rsid w:val="00B1798B"/>
    <w:rsid w:val="00B200A6"/>
    <w:rsid w:val="00B21073"/>
    <w:rsid w:val="00B22BBE"/>
    <w:rsid w:val="00B27FEB"/>
    <w:rsid w:val="00B37485"/>
    <w:rsid w:val="00B43C91"/>
    <w:rsid w:val="00B45916"/>
    <w:rsid w:val="00B45BC6"/>
    <w:rsid w:val="00B46A4F"/>
    <w:rsid w:val="00B50F05"/>
    <w:rsid w:val="00B53266"/>
    <w:rsid w:val="00B60B76"/>
    <w:rsid w:val="00B6536F"/>
    <w:rsid w:val="00B71A6E"/>
    <w:rsid w:val="00B81B54"/>
    <w:rsid w:val="00B8728C"/>
    <w:rsid w:val="00B87DEA"/>
    <w:rsid w:val="00B87FB2"/>
    <w:rsid w:val="00B933F2"/>
    <w:rsid w:val="00BA28AA"/>
    <w:rsid w:val="00BA2F5A"/>
    <w:rsid w:val="00BA7187"/>
    <w:rsid w:val="00BB2604"/>
    <w:rsid w:val="00BB4451"/>
    <w:rsid w:val="00BC1304"/>
    <w:rsid w:val="00BD1117"/>
    <w:rsid w:val="00BD3249"/>
    <w:rsid w:val="00BD33AE"/>
    <w:rsid w:val="00BD5059"/>
    <w:rsid w:val="00BD69BD"/>
    <w:rsid w:val="00BD7993"/>
    <w:rsid w:val="00BE0212"/>
    <w:rsid w:val="00BE2FF6"/>
    <w:rsid w:val="00BF52F8"/>
    <w:rsid w:val="00C0181F"/>
    <w:rsid w:val="00C024F3"/>
    <w:rsid w:val="00C02548"/>
    <w:rsid w:val="00C0525C"/>
    <w:rsid w:val="00C0756F"/>
    <w:rsid w:val="00C07ABD"/>
    <w:rsid w:val="00C139CD"/>
    <w:rsid w:val="00C13F2F"/>
    <w:rsid w:val="00C15546"/>
    <w:rsid w:val="00C2100E"/>
    <w:rsid w:val="00C21FC5"/>
    <w:rsid w:val="00C258E5"/>
    <w:rsid w:val="00C25CB0"/>
    <w:rsid w:val="00C3068B"/>
    <w:rsid w:val="00C3071F"/>
    <w:rsid w:val="00C32DA7"/>
    <w:rsid w:val="00C3301D"/>
    <w:rsid w:val="00C33B07"/>
    <w:rsid w:val="00C35EA2"/>
    <w:rsid w:val="00C36D2D"/>
    <w:rsid w:val="00C41F1F"/>
    <w:rsid w:val="00C42750"/>
    <w:rsid w:val="00C42C6B"/>
    <w:rsid w:val="00C440E4"/>
    <w:rsid w:val="00C459D9"/>
    <w:rsid w:val="00C46854"/>
    <w:rsid w:val="00C46D4A"/>
    <w:rsid w:val="00C47CD2"/>
    <w:rsid w:val="00C55D8A"/>
    <w:rsid w:val="00C62F53"/>
    <w:rsid w:val="00C637B6"/>
    <w:rsid w:val="00C702D1"/>
    <w:rsid w:val="00C73AF9"/>
    <w:rsid w:val="00C772F8"/>
    <w:rsid w:val="00C81D1F"/>
    <w:rsid w:val="00C821DF"/>
    <w:rsid w:val="00C8245D"/>
    <w:rsid w:val="00C83678"/>
    <w:rsid w:val="00C87B6D"/>
    <w:rsid w:val="00C96076"/>
    <w:rsid w:val="00CA1389"/>
    <w:rsid w:val="00CA1691"/>
    <w:rsid w:val="00CA1C8F"/>
    <w:rsid w:val="00CA2765"/>
    <w:rsid w:val="00CA4AA3"/>
    <w:rsid w:val="00CA7D65"/>
    <w:rsid w:val="00CB2551"/>
    <w:rsid w:val="00CB3977"/>
    <w:rsid w:val="00CB6618"/>
    <w:rsid w:val="00CC0E86"/>
    <w:rsid w:val="00CC1F0F"/>
    <w:rsid w:val="00CC3387"/>
    <w:rsid w:val="00CC4F75"/>
    <w:rsid w:val="00CD1528"/>
    <w:rsid w:val="00CD2EBE"/>
    <w:rsid w:val="00CD6928"/>
    <w:rsid w:val="00CE02A3"/>
    <w:rsid w:val="00CE52D0"/>
    <w:rsid w:val="00CF0E78"/>
    <w:rsid w:val="00CF1C23"/>
    <w:rsid w:val="00D00347"/>
    <w:rsid w:val="00D041A4"/>
    <w:rsid w:val="00D062CF"/>
    <w:rsid w:val="00D06DB6"/>
    <w:rsid w:val="00D103B6"/>
    <w:rsid w:val="00D113A7"/>
    <w:rsid w:val="00D21419"/>
    <w:rsid w:val="00D21672"/>
    <w:rsid w:val="00D2420C"/>
    <w:rsid w:val="00D2741C"/>
    <w:rsid w:val="00D27520"/>
    <w:rsid w:val="00D31861"/>
    <w:rsid w:val="00D3287B"/>
    <w:rsid w:val="00D32BA5"/>
    <w:rsid w:val="00D34BE5"/>
    <w:rsid w:val="00D43BE5"/>
    <w:rsid w:val="00D50E4A"/>
    <w:rsid w:val="00D57804"/>
    <w:rsid w:val="00D6081C"/>
    <w:rsid w:val="00D61774"/>
    <w:rsid w:val="00D64869"/>
    <w:rsid w:val="00D66114"/>
    <w:rsid w:val="00D6774F"/>
    <w:rsid w:val="00D70F7C"/>
    <w:rsid w:val="00D7327E"/>
    <w:rsid w:val="00D76C02"/>
    <w:rsid w:val="00D82E13"/>
    <w:rsid w:val="00D87B0D"/>
    <w:rsid w:val="00D90EA8"/>
    <w:rsid w:val="00D91170"/>
    <w:rsid w:val="00D95E66"/>
    <w:rsid w:val="00DA02A9"/>
    <w:rsid w:val="00DA4065"/>
    <w:rsid w:val="00DB06C4"/>
    <w:rsid w:val="00DB14FC"/>
    <w:rsid w:val="00DB46DE"/>
    <w:rsid w:val="00DB4CEF"/>
    <w:rsid w:val="00DC2C3F"/>
    <w:rsid w:val="00DD072E"/>
    <w:rsid w:val="00DD4FB7"/>
    <w:rsid w:val="00DD7450"/>
    <w:rsid w:val="00DE120C"/>
    <w:rsid w:val="00DE3962"/>
    <w:rsid w:val="00DE3CB9"/>
    <w:rsid w:val="00DE47DB"/>
    <w:rsid w:val="00DE5D31"/>
    <w:rsid w:val="00DE6852"/>
    <w:rsid w:val="00DE7E80"/>
    <w:rsid w:val="00DF1FA6"/>
    <w:rsid w:val="00DF76D9"/>
    <w:rsid w:val="00E040AA"/>
    <w:rsid w:val="00E0417F"/>
    <w:rsid w:val="00E06FCE"/>
    <w:rsid w:val="00E07DC0"/>
    <w:rsid w:val="00E1195A"/>
    <w:rsid w:val="00E128AD"/>
    <w:rsid w:val="00E1298C"/>
    <w:rsid w:val="00E13E88"/>
    <w:rsid w:val="00E15F97"/>
    <w:rsid w:val="00E22D99"/>
    <w:rsid w:val="00E23143"/>
    <w:rsid w:val="00E24DB9"/>
    <w:rsid w:val="00E31777"/>
    <w:rsid w:val="00E33E4F"/>
    <w:rsid w:val="00E40FA6"/>
    <w:rsid w:val="00E41A2B"/>
    <w:rsid w:val="00E437B1"/>
    <w:rsid w:val="00E43D4E"/>
    <w:rsid w:val="00E43EE4"/>
    <w:rsid w:val="00E46635"/>
    <w:rsid w:val="00E4767C"/>
    <w:rsid w:val="00E50754"/>
    <w:rsid w:val="00E520CD"/>
    <w:rsid w:val="00E5274B"/>
    <w:rsid w:val="00E566B5"/>
    <w:rsid w:val="00E612CF"/>
    <w:rsid w:val="00E61C9A"/>
    <w:rsid w:val="00E67D81"/>
    <w:rsid w:val="00E70DC3"/>
    <w:rsid w:val="00E72891"/>
    <w:rsid w:val="00E72A65"/>
    <w:rsid w:val="00E75AC5"/>
    <w:rsid w:val="00E775F9"/>
    <w:rsid w:val="00E816EF"/>
    <w:rsid w:val="00E971A0"/>
    <w:rsid w:val="00E9795E"/>
    <w:rsid w:val="00EA0B6E"/>
    <w:rsid w:val="00EB1D16"/>
    <w:rsid w:val="00EB2970"/>
    <w:rsid w:val="00EB4715"/>
    <w:rsid w:val="00EC08FE"/>
    <w:rsid w:val="00EC3307"/>
    <w:rsid w:val="00EC3663"/>
    <w:rsid w:val="00EC43F7"/>
    <w:rsid w:val="00ED34BA"/>
    <w:rsid w:val="00ED465F"/>
    <w:rsid w:val="00ED5854"/>
    <w:rsid w:val="00EE017B"/>
    <w:rsid w:val="00EE3ACD"/>
    <w:rsid w:val="00EE3BBA"/>
    <w:rsid w:val="00EF0FAF"/>
    <w:rsid w:val="00EF11EC"/>
    <w:rsid w:val="00F01B64"/>
    <w:rsid w:val="00F0384E"/>
    <w:rsid w:val="00F0677C"/>
    <w:rsid w:val="00F1045D"/>
    <w:rsid w:val="00F10C8A"/>
    <w:rsid w:val="00F12BAB"/>
    <w:rsid w:val="00F12D23"/>
    <w:rsid w:val="00F12E26"/>
    <w:rsid w:val="00F1721F"/>
    <w:rsid w:val="00F21B25"/>
    <w:rsid w:val="00F224EE"/>
    <w:rsid w:val="00F22BCD"/>
    <w:rsid w:val="00F2313D"/>
    <w:rsid w:val="00F25852"/>
    <w:rsid w:val="00F25B59"/>
    <w:rsid w:val="00F309D4"/>
    <w:rsid w:val="00F31DDA"/>
    <w:rsid w:val="00F35329"/>
    <w:rsid w:val="00F37E54"/>
    <w:rsid w:val="00F420BE"/>
    <w:rsid w:val="00F46248"/>
    <w:rsid w:val="00F47048"/>
    <w:rsid w:val="00F50F46"/>
    <w:rsid w:val="00F53F6C"/>
    <w:rsid w:val="00F575B2"/>
    <w:rsid w:val="00F609CC"/>
    <w:rsid w:val="00F60A7F"/>
    <w:rsid w:val="00F60BAD"/>
    <w:rsid w:val="00F60D70"/>
    <w:rsid w:val="00F6419A"/>
    <w:rsid w:val="00F70072"/>
    <w:rsid w:val="00F718A3"/>
    <w:rsid w:val="00F71E54"/>
    <w:rsid w:val="00F756EB"/>
    <w:rsid w:val="00F76A42"/>
    <w:rsid w:val="00F77F49"/>
    <w:rsid w:val="00F81220"/>
    <w:rsid w:val="00F846FB"/>
    <w:rsid w:val="00F8587D"/>
    <w:rsid w:val="00F8600A"/>
    <w:rsid w:val="00F86936"/>
    <w:rsid w:val="00F97E76"/>
    <w:rsid w:val="00FA5C54"/>
    <w:rsid w:val="00FB287A"/>
    <w:rsid w:val="00FB32B3"/>
    <w:rsid w:val="00FB4024"/>
    <w:rsid w:val="00FB4B93"/>
    <w:rsid w:val="00FB4D1D"/>
    <w:rsid w:val="00FB537D"/>
    <w:rsid w:val="00FB663E"/>
    <w:rsid w:val="00FC3FC3"/>
    <w:rsid w:val="00FC486C"/>
    <w:rsid w:val="00FC6B95"/>
    <w:rsid w:val="00FD23E2"/>
    <w:rsid w:val="00FD3F6A"/>
    <w:rsid w:val="00FD5677"/>
    <w:rsid w:val="00FD7DEB"/>
    <w:rsid w:val="00FE30B1"/>
    <w:rsid w:val="00FE4F11"/>
    <w:rsid w:val="00FF765F"/>
    <w:rsid w:val="00FF7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0F3A2EE"/>
  <w15:docId w15:val="{5BEC0763-1105-49A0-B819-16F53A2A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7A1"/>
    <w:pPr>
      <w:ind w:left="720"/>
      <w:contextualSpacing/>
    </w:pPr>
  </w:style>
  <w:style w:type="paragraph" w:styleId="Header">
    <w:name w:val="header"/>
    <w:basedOn w:val="Normal"/>
    <w:link w:val="HeaderChar"/>
    <w:uiPriority w:val="99"/>
    <w:unhideWhenUsed/>
    <w:rsid w:val="004F1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639"/>
  </w:style>
  <w:style w:type="paragraph" w:styleId="Footer">
    <w:name w:val="footer"/>
    <w:basedOn w:val="Normal"/>
    <w:link w:val="FooterChar"/>
    <w:uiPriority w:val="99"/>
    <w:unhideWhenUsed/>
    <w:rsid w:val="004F1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639"/>
  </w:style>
  <w:style w:type="character" w:styleId="Hyperlink">
    <w:name w:val="Hyperlink"/>
    <w:basedOn w:val="DefaultParagraphFont"/>
    <w:uiPriority w:val="99"/>
    <w:unhideWhenUsed/>
    <w:rsid w:val="00AA2AFF"/>
    <w:rPr>
      <w:color w:val="0000FF" w:themeColor="hyperlink"/>
      <w:u w:val="single"/>
    </w:rPr>
  </w:style>
  <w:style w:type="character" w:styleId="FollowedHyperlink">
    <w:name w:val="FollowedHyperlink"/>
    <w:basedOn w:val="DefaultParagraphFont"/>
    <w:uiPriority w:val="99"/>
    <w:semiHidden/>
    <w:unhideWhenUsed/>
    <w:rsid w:val="00732E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docinocounty.zoom.us/j/82965237975" TargetMode="External"/><Relationship Id="rId3" Type="http://schemas.openxmlformats.org/officeDocument/2006/relationships/settings" Target="settings.xml"/><Relationship Id="rId7" Type="http://schemas.openxmlformats.org/officeDocument/2006/relationships/hyperlink" Target="mailto:uvbgsa@mendocinocount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endocinocounty.org/uvbgs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Andrew Bake</cp:lastModifiedBy>
  <cp:revision>7</cp:revision>
  <cp:lastPrinted>2017-06-12T19:26:00Z</cp:lastPrinted>
  <dcterms:created xsi:type="dcterms:W3CDTF">2020-10-09T18:31:00Z</dcterms:created>
  <dcterms:modified xsi:type="dcterms:W3CDTF">2020-10-09T20:41:00Z</dcterms:modified>
</cp:coreProperties>
</file>