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5C" w:rsidRPr="00713160" w:rsidRDefault="002B2F9F" w:rsidP="00CC144B">
      <w:pPr>
        <w:spacing w:line="240" w:lineRule="auto"/>
        <w:rPr>
          <w:rFonts w:ascii="Times New Roman" w:hAnsi="Times New Roman" w:cs="Times New Roman"/>
          <w:sz w:val="28"/>
          <w:szCs w:val="28"/>
        </w:rPr>
      </w:pPr>
      <w:bookmarkStart w:id="0" w:name="_GoBack"/>
      <w:bookmarkEnd w:id="0"/>
      <w:r w:rsidRPr="00713160">
        <w:rPr>
          <w:rFonts w:ascii="Times New Roman" w:hAnsi="Times New Roman" w:cs="Times New Roman"/>
          <w:sz w:val="28"/>
          <w:szCs w:val="28"/>
        </w:rPr>
        <w:t>Dear Homeowner,</w:t>
      </w:r>
    </w:p>
    <w:p w:rsidR="002B2F9F" w:rsidRPr="00713160" w:rsidRDefault="00D06F6F">
      <w:pPr>
        <w:rPr>
          <w:rFonts w:ascii="Times New Roman" w:hAnsi="Times New Roman" w:cs="Times New Roman"/>
          <w:sz w:val="28"/>
          <w:szCs w:val="28"/>
        </w:rPr>
      </w:pPr>
      <w:r>
        <w:rPr>
          <w:rFonts w:ascii="Times New Roman" w:hAnsi="Times New Roman" w:cs="Times New Roman"/>
          <w:sz w:val="28"/>
          <w:szCs w:val="28"/>
        </w:rPr>
        <w:t xml:space="preserve">You are receiving this letter because your home is supported by a </w:t>
      </w:r>
      <w:proofErr w:type="gramStart"/>
      <w:r>
        <w:rPr>
          <w:rFonts w:ascii="Times New Roman" w:hAnsi="Times New Roman" w:cs="Times New Roman"/>
          <w:sz w:val="28"/>
          <w:szCs w:val="28"/>
        </w:rPr>
        <w:t>Nonstandard</w:t>
      </w:r>
      <w:proofErr w:type="gramEnd"/>
      <w:r>
        <w:rPr>
          <w:rFonts w:ascii="Times New Roman" w:hAnsi="Times New Roman" w:cs="Times New Roman"/>
          <w:sz w:val="28"/>
          <w:szCs w:val="28"/>
        </w:rPr>
        <w:t xml:space="preserve"> septic system</w:t>
      </w:r>
      <w:r w:rsidR="002D5FE4">
        <w:rPr>
          <w:rFonts w:ascii="Times New Roman" w:hAnsi="Times New Roman" w:cs="Times New Roman"/>
          <w:sz w:val="28"/>
          <w:szCs w:val="28"/>
        </w:rPr>
        <w:t xml:space="preserve"> </w:t>
      </w:r>
      <w:r w:rsidR="002D5FE4" w:rsidRPr="00713160">
        <w:rPr>
          <w:rFonts w:ascii="Times New Roman" w:hAnsi="Times New Roman" w:cs="Times New Roman"/>
          <w:sz w:val="28"/>
          <w:szCs w:val="28"/>
        </w:rPr>
        <w:t>(NSS)</w:t>
      </w:r>
      <w:r>
        <w:rPr>
          <w:rFonts w:ascii="Times New Roman" w:hAnsi="Times New Roman" w:cs="Times New Roman"/>
          <w:sz w:val="28"/>
          <w:szCs w:val="28"/>
        </w:rPr>
        <w:t xml:space="preserve">. </w:t>
      </w:r>
      <w:r w:rsidR="002B2F9F" w:rsidRPr="00713160">
        <w:rPr>
          <w:rFonts w:ascii="Times New Roman" w:hAnsi="Times New Roman" w:cs="Times New Roman"/>
          <w:sz w:val="28"/>
          <w:szCs w:val="28"/>
        </w:rPr>
        <w:t xml:space="preserve">At first glance, your sewage system hardly seems like </w:t>
      </w:r>
      <w:r w:rsidR="008847C9">
        <w:rPr>
          <w:rFonts w:ascii="Times New Roman" w:hAnsi="Times New Roman" w:cs="Times New Roman"/>
          <w:sz w:val="28"/>
          <w:szCs w:val="28"/>
        </w:rPr>
        <w:t>something</w:t>
      </w:r>
      <w:r w:rsidR="002B2F9F" w:rsidRPr="00713160">
        <w:rPr>
          <w:rFonts w:ascii="Times New Roman" w:hAnsi="Times New Roman" w:cs="Times New Roman"/>
          <w:sz w:val="28"/>
          <w:szCs w:val="28"/>
        </w:rPr>
        <w:t xml:space="preserve"> to get excited about. However, we feel the more you understand the operation and maintenance of your system, the more you will appreciat</w:t>
      </w:r>
      <w:r w:rsidR="00C8457E">
        <w:rPr>
          <w:rFonts w:ascii="Times New Roman" w:hAnsi="Times New Roman" w:cs="Times New Roman"/>
          <w:sz w:val="28"/>
          <w:szCs w:val="28"/>
        </w:rPr>
        <w:t xml:space="preserve">e the value of your investment.  </w:t>
      </w:r>
      <w:r w:rsidR="002B2F9F" w:rsidRPr="00713160">
        <w:rPr>
          <w:rFonts w:ascii="Times New Roman" w:hAnsi="Times New Roman" w:cs="Times New Roman"/>
          <w:sz w:val="28"/>
          <w:szCs w:val="28"/>
        </w:rPr>
        <w:t xml:space="preserve">Nonstandard </w:t>
      </w:r>
      <w:r w:rsidR="002438C0">
        <w:rPr>
          <w:rFonts w:ascii="Times New Roman" w:hAnsi="Times New Roman" w:cs="Times New Roman"/>
          <w:sz w:val="28"/>
          <w:szCs w:val="28"/>
        </w:rPr>
        <w:t xml:space="preserve">septic </w:t>
      </w:r>
      <w:r w:rsidR="00C8457E">
        <w:rPr>
          <w:rFonts w:ascii="Times New Roman" w:hAnsi="Times New Roman" w:cs="Times New Roman"/>
          <w:sz w:val="28"/>
          <w:szCs w:val="28"/>
        </w:rPr>
        <w:t>system</w:t>
      </w:r>
      <w:r w:rsidR="008847C9">
        <w:rPr>
          <w:rFonts w:ascii="Times New Roman" w:hAnsi="Times New Roman" w:cs="Times New Roman"/>
          <w:sz w:val="28"/>
          <w:szCs w:val="28"/>
        </w:rPr>
        <w:t>s</w:t>
      </w:r>
      <w:r w:rsidR="002B2F9F" w:rsidRPr="00713160">
        <w:rPr>
          <w:rFonts w:ascii="Times New Roman" w:hAnsi="Times New Roman" w:cs="Times New Roman"/>
          <w:sz w:val="28"/>
          <w:szCs w:val="28"/>
        </w:rPr>
        <w:t xml:space="preserve"> require more maintenance and inspections than conventional septic systems because of their more complex designs</w:t>
      </w:r>
      <w:r w:rsidR="008847C9">
        <w:rPr>
          <w:rFonts w:ascii="Times New Roman" w:hAnsi="Times New Roman" w:cs="Times New Roman"/>
          <w:sz w:val="28"/>
          <w:szCs w:val="28"/>
        </w:rPr>
        <w:t>.</w:t>
      </w:r>
      <w:r w:rsidR="002B2F9F" w:rsidRPr="00713160">
        <w:rPr>
          <w:rFonts w:ascii="Times New Roman" w:hAnsi="Times New Roman" w:cs="Times New Roman"/>
          <w:sz w:val="28"/>
          <w:szCs w:val="28"/>
        </w:rPr>
        <w:t xml:space="preserve"> </w:t>
      </w:r>
      <w:r w:rsidR="008847C9">
        <w:rPr>
          <w:rFonts w:ascii="Times New Roman" w:hAnsi="Times New Roman" w:cs="Times New Roman"/>
          <w:sz w:val="28"/>
          <w:szCs w:val="28"/>
        </w:rPr>
        <w:t xml:space="preserve">Many </w:t>
      </w:r>
      <w:r w:rsidR="002B2F9F" w:rsidRPr="00713160">
        <w:rPr>
          <w:rFonts w:ascii="Times New Roman" w:hAnsi="Times New Roman" w:cs="Times New Roman"/>
          <w:sz w:val="28"/>
          <w:szCs w:val="28"/>
        </w:rPr>
        <w:t>NSS</w:t>
      </w:r>
      <w:r w:rsidR="002D5FE4">
        <w:rPr>
          <w:rFonts w:ascii="Times New Roman" w:hAnsi="Times New Roman" w:cs="Times New Roman"/>
          <w:sz w:val="28"/>
          <w:szCs w:val="28"/>
        </w:rPr>
        <w:t>s</w:t>
      </w:r>
      <w:r w:rsidR="002B2F9F" w:rsidRPr="00713160">
        <w:rPr>
          <w:rFonts w:ascii="Times New Roman" w:hAnsi="Times New Roman" w:cs="Times New Roman"/>
          <w:sz w:val="28"/>
          <w:szCs w:val="28"/>
        </w:rPr>
        <w:t xml:space="preserve"> are located on difficult sites or in environmentally sensitive areas.</w:t>
      </w:r>
    </w:p>
    <w:p w:rsidR="00395BC0" w:rsidRPr="00C33E9E" w:rsidRDefault="00395BC0" w:rsidP="00395BC0">
      <w:pPr>
        <w:rPr>
          <w:rFonts w:ascii="Times New Roman" w:hAnsi="Times New Roman" w:cs="Times New Roman"/>
          <w:sz w:val="28"/>
          <w:szCs w:val="28"/>
          <w:u w:val="single"/>
        </w:rPr>
      </w:pPr>
      <w:r>
        <w:rPr>
          <w:rFonts w:ascii="Times New Roman" w:hAnsi="Times New Roman" w:cs="Times New Roman"/>
          <w:sz w:val="28"/>
          <w:szCs w:val="28"/>
        </w:rPr>
        <w:t>T</w:t>
      </w:r>
      <w:r w:rsidRPr="00713160">
        <w:rPr>
          <w:rFonts w:ascii="Times New Roman" w:hAnsi="Times New Roman" w:cs="Times New Roman"/>
          <w:sz w:val="28"/>
          <w:szCs w:val="28"/>
        </w:rPr>
        <w:t xml:space="preserve">he County Environmental Health </w:t>
      </w:r>
      <w:r>
        <w:rPr>
          <w:rFonts w:ascii="Times New Roman" w:hAnsi="Times New Roman" w:cs="Times New Roman"/>
          <w:sz w:val="28"/>
          <w:szCs w:val="28"/>
        </w:rPr>
        <w:t>will</w:t>
      </w:r>
      <w:r w:rsidRPr="00713160">
        <w:rPr>
          <w:rFonts w:ascii="Times New Roman" w:hAnsi="Times New Roman" w:cs="Times New Roman"/>
          <w:sz w:val="28"/>
          <w:szCs w:val="28"/>
        </w:rPr>
        <w:t xml:space="preserve"> conduct periodic inspections of your system at frequencies specified in your Operating Permit. For many homeowners, an inspection will be required once a year during the first</w:t>
      </w:r>
      <w:r w:rsidR="008847C9">
        <w:rPr>
          <w:rFonts w:ascii="Times New Roman" w:hAnsi="Times New Roman" w:cs="Times New Roman"/>
          <w:sz w:val="28"/>
          <w:szCs w:val="28"/>
        </w:rPr>
        <w:t xml:space="preserve"> two years of operation and in 1–3</w:t>
      </w:r>
      <w:r w:rsidRPr="00713160">
        <w:rPr>
          <w:rFonts w:ascii="Times New Roman" w:hAnsi="Times New Roman" w:cs="Times New Roman"/>
          <w:sz w:val="28"/>
          <w:szCs w:val="28"/>
        </w:rPr>
        <w:t xml:space="preserve"> year increments thereafter. The frequency of inspections will be dependent on the complexity of the system, the degree of site constraints, and your performance in maintaining the system</w:t>
      </w:r>
      <w:r w:rsidRPr="00C33E9E">
        <w:rPr>
          <w:rFonts w:ascii="Times New Roman" w:hAnsi="Times New Roman" w:cs="Times New Roman"/>
          <w:sz w:val="28"/>
          <w:szCs w:val="28"/>
        </w:rPr>
        <w:t xml:space="preserve">. </w:t>
      </w:r>
      <w:r w:rsidR="008847C9">
        <w:rPr>
          <w:rFonts w:ascii="Times New Roman" w:hAnsi="Times New Roman" w:cs="Times New Roman"/>
          <w:sz w:val="28"/>
          <w:szCs w:val="28"/>
          <w:u w:val="single"/>
        </w:rPr>
        <w:t>See enclosed inspection scheduling form for details</w:t>
      </w:r>
      <w:r w:rsidR="002D5FE4">
        <w:rPr>
          <w:rFonts w:ascii="Times New Roman" w:hAnsi="Times New Roman" w:cs="Times New Roman"/>
          <w:sz w:val="28"/>
          <w:szCs w:val="28"/>
          <w:u w:val="single"/>
        </w:rPr>
        <w:t xml:space="preserve"> to schedule an appointment</w:t>
      </w:r>
      <w:r w:rsidR="008847C9">
        <w:rPr>
          <w:rFonts w:ascii="Times New Roman" w:hAnsi="Times New Roman" w:cs="Times New Roman"/>
          <w:sz w:val="28"/>
          <w:szCs w:val="28"/>
          <w:u w:val="single"/>
        </w:rPr>
        <w:t>.</w:t>
      </w:r>
      <w:r w:rsidRPr="00C33E9E">
        <w:rPr>
          <w:rFonts w:ascii="Times New Roman" w:hAnsi="Times New Roman" w:cs="Times New Roman"/>
          <w:sz w:val="28"/>
          <w:szCs w:val="28"/>
          <w:u w:val="single"/>
        </w:rPr>
        <w:t xml:space="preserve"> </w:t>
      </w:r>
    </w:p>
    <w:p w:rsidR="002B2F9F" w:rsidRPr="00713160" w:rsidRDefault="002B2F9F">
      <w:pPr>
        <w:rPr>
          <w:rFonts w:ascii="Times New Roman" w:hAnsi="Times New Roman" w:cs="Times New Roman"/>
          <w:sz w:val="28"/>
          <w:szCs w:val="28"/>
        </w:rPr>
      </w:pPr>
      <w:r w:rsidRPr="00713160">
        <w:rPr>
          <w:rFonts w:ascii="Times New Roman" w:hAnsi="Times New Roman" w:cs="Times New Roman"/>
          <w:sz w:val="28"/>
          <w:szCs w:val="28"/>
        </w:rPr>
        <w:t>As the homeowner, it is important for you to play an active role in protecting your family’s health and your investment by overseeing the maintenance of your NSS. Environmental Health will furnish you with data sheets to record important information which you will collect by periodically inspecting your N</w:t>
      </w:r>
      <w:r w:rsidR="008847C9">
        <w:rPr>
          <w:rFonts w:ascii="Times New Roman" w:hAnsi="Times New Roman" w:cs="Times New Roman"/>
          <w:sz w:val="28"/>
          <w:szCs w:val="28"/>
        </w:rPr>
        <w:t>S</w:t>
      </w:r>
      <w:r w:rsidRPr="00713160">
        <w:rPr>
          <w:rFonts w:ascii="Times New Roman" w:hAnsi="Times New Roman" w:cs="Times New Roman"/>
          <w:sz w:val="28"/>
          <w:szCs w:val="28"/>
        </w:rPr>
        <w:t xml:space="preserve">S. </w:t>
      </w:r>
      <w:r w:rsidR="008847C9">
        <w:rPr>
          <w:rFonts w:ascii="Times New Roman" w:hAnsi="Times New Roman" w:cs="Times New Roman"/>
          <w:sz w:val="28"/>
          <w:szCs w:val="28"/>
        </w:rPr>
        <w:t>In addition to routine maintenance and monitoring i</w:t>
      </w:r>
      <w:r w:rsidRPr="00713160">
        <w:rPr>
          <w:rFonts w:ascii="Times New Roman" w:hAnsi="Times New Roman" w:cs="Times New Roman"/>
          <w:sz w:val="28"/>
          <w:szCs w:val="28"/>
        </w:rPr>
        <w:t>t may also be necessary for you to hire a qualified person to analyze</w:t>
      </w:r>
      <w:r w:rsidR="008847C9">
        <w:rPr>
          <w:rFonts w:ascii="Times New Roman" w:hAnsi="Times New Roman" w:cs="Times New Roman"/>
          <w:sz w:val="28"/>
          <w:szCs w:val="28"/>
        </w:rPr>
        <w:t xml:space="preserve"> and diagnose</w:t>
      </w:r>
      <w:r w:rsidRPr="00713160">
        <w:rPr>
          <w:rFonts w:ascii="Times New Roman" w:hAnsi="Times New Roman" w:cs="Times New Roman"/>
          <w:sz w:val="28"/>
          <w:szCs w:val="28"/>
        </w:rPr>
        <w:t xml:space="preserve"> problems or correct deficiencies in the system should they </w:t>
      </w:r>
      <w:proofErr w:type="gramStart"/>
      <w:r w:rsidRPr="00713160">
        <w:rPr>
          <w:rFonts w:ascii="Times New Roman" w:hAnsi="Times New Roman" w:cs="Times New Roman"/>
          <w:sz w:val="28"/>
          <w:szCs w:val="28"/>
        </w:rPr>
        <w:t>occur.</w:t>
      </w:r>
      <w:proofErr w:type="gramEnd"/>
      <w:r w:rsidR="00463525">
        <w:rPr>
          <w:rFonts w:ascii="Times New Roman" w:hAnsi="Times New Roman" w:cs="Times New Roman"/>
          <w:sz w:val="28"/>
          <w:szCs w:val="28"/>
        </w:rPr>
        <w:t xml:space="preserve"> </w:t>
      </w:r>
      <w:r w:rsidR="00293277">
        <w:rPr>
          <w:rFonts w:ascii="Times New Roman" w:hAnsi="Times New Roman" w:cs="Times New Roman"/>
          <w:sz w:val="28"/>
          <w:szCs w:val="28"/>
        </w:rPr>
        <w:t>E</w:t>
      </w:r>
      <w:r w:rsidR="00F17A78">
        <w:rPr>
          <w:rFonts w:ascii="Times New Roman" w:hAnsi="Times New Roman" w:cs="Times New Roman"/>
          <w:sz w:val="28"/>
          <w:szCs w:val="28"/>
        </w:rPr>
        <w:t>nclosed is</w:t>
      </w:r>
      <w:r w:rsidR="00293277">
        <w:rPr>
          <w:rFonts w:ascii="Times New Roman" w:hAnsi="Times New Roman" w:cs="Times New Roman"/>
          <w:sz w:val="28"/>
          <w:szCs w:val="28"/>
        </w:rPr>
        <w:t xml:space="preserve"> a</w:t>
      </w:r>
      <w:r w:rsidR="00463525">
        <w:rPr>
          <w:rFonts w:ascii="Times New Roman" w:hAnsi="Times New Roman" w:cs="Times New Roman"/>
          <w:sz w:val="28"/>
          <w:szCs w:val="28"/>
        </w:rPr>
        <w:t xml:space="preserve"> list of local maintenance providers for your </w:t>
      </w:r>
      <w:r w:rsidR="003A13E5">
        <w:rPr>
          <w:rFonts w:ascii="Times New Roman" w:hAnsi="Times New Roman" w:cs="Times New Roman"/>
          <w:sz w:val="28"/>
          <w:szCs w:val="28"/>
        </w:rPr>
        <w:t>convenience</w:t>
      </w:r>
      <w:r w:rsidR="008847C9">
        <w:rPr>
          <w:rFonts w:ascii="Times New Roman" w:hAnsi="Times New Roman" w:cs="Times New Roman"/>
          <w:sz w:val="28"/>
          <w:szCs w:val="28"/>
        </w:rPr>
        <w:t xml:space="preserve">. Feel free to hire a qualified provider not included on the list. </w:t>
      </w:r>
    </w:p>
    <w:p w:rsidR="00553268" w:rsidRPr="00713160" w:rsidRDefault="00553268" w:rsidP="00340F74">
      <w:pPr>
        <w:rPr>
          <w:rFonts w:ascii="Times New Roman" w:hAnsi="Times New Roman" w:cs="Times New Roman"/>
          <w:sz w:val="28"/>
          <w:szCs w:val="28"/>
        </w:rPr>
      </w:pPr>
      <w:r w:rsidRPr="00713160">
        <w:rPr>
          <w:rFonts w:ascii="Times New Roman" w:hAnsi="Times New Roman" w:cs="Times New Roman"/>
          <w:sz w:val="28"/>
          <w:szCs w:val="28"/>
        </w:rPr>
        <w:t xml:space="preserve">We hope that you will </w:t>
      </w:r>
      <w:r w:rsidR="008847C9">
        <w:rPr>
          <w:rFonts w:ascii="Times New Roman" w:hAnsi="Times New Roman" w:cs="Times New Roman"/>
          <w:sz w:val="28"/>
          <w:szCs w:val="28"/>
        </w:rPr>
        <w:t>see</w:t>
      </w:r>
      <w:r w:rsidRPr="00713160">
        <w:rPr>
          <w:rFonts w:ascii="Times New Roman" w:hAnsi="Times New Roman" w:cs="Times New Roman"/>
          <w:sz w:val="28"/>
          <w:szCs w:val="28"/>
        </w:rPr>
        <w:t xml:space="preserve"> the value of maintaining your system properly, which ultimately will protect your family and your investment.</w:t>
      </w:r>
      <w:r w:rsidR="008847C9">
        <w:rPr>
          <w:rFonts w:ascii="Times New Roman" w:hAnsi="Times New Roman" w:cs="Times New Roman"/>
          <w:sz w:val="28"/>
          <w:szCs w:val="28"/>
        </w:rPr>
        <w:t xml:space="preserve"> We look forward to working with you…</w:t>
      </w:r>
    </w:p>
    <w:p w:rsidR="00553268" w:rsidRPr="00713160" w:rsidRDefault="00553268" w:rsidP="00553268">
      <w:pPr>
        <w:ind w:left="360"/>
        <w:rPr>
          <w:rFonts w:ascii="Times New Roman" w:hAnsi="Times New Roman" w:cs="Times New Roman"/>
          <w:sz w:val="28"/>
          <w:szCs w:val="28"/>
        </w:rPr>
      </w:pPr>
      <w:r w:rsidRPr="00713160">
        <w:rPr>
          <w:rFonts w:ascii="Times New Roman" w:hAnsi="Times New Roman" w:cs="Times New Roman"/>
          <w:sz w:val="28"/>
          <w:szCs w:val="28"/>
        </w:rPr>
        <w:t>Sincerely,</w:t>
      </w:r>
    </w:p>
    <w:p w:rsidR="00553268" w:rsidRPr="00713160" w:rsidRDefault="00553268" w:rsidP="00553268">
      <w:pPr>
        <w:ind w:left="360"/>
        <w:rPr>
          <w:rFonts w:ascii="Times New Roman" w:hAnsi="Times New Roman" w:cs="Times New Roman"/>
          <w:sz w:val="28"/>
          <w:szCs w:val="28"/>
        </w:rPr>
      </w:pPr>
      <w:r w:rsidRPr="00713160">
        <w:rPr>
          <w:rFonts w:ascii="Times New Roman" w:hAnsi="Times New Roman" w:cs="Times New Roman"/>
          <w:sz w:val="28"/>
          <w:szCs w:val="28"/>
        </w:rPr>
        <w:t>Mendocino County Environmental Health</w:t>
      </w:r>
    </w:p>
    <w:sectPr w:rsidR="00553268" w:rsidRPr="007131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34" w:rsidRDefault="00233C34" w:rsidP="00747085">
      <w:pPr>
        <w:spacing w:after="0" w:line="240" w:lineRule="auto"/>
      </w:pPr>
      <w:r>
        <w:separator/>
      </w:r>
    </w:p>
  </w:endnote>
  <w:endnote w:type="continuationSeparator" w:id="0">
    <w:p w:rsidR="00233C34" w:rsidRDefault="00233C34" w:rsidP="0074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34" w:rsidRDefault="00233C34" w:rsidP="00747085">
      <w:pPr>
        <w:spacing w:after="0" w:line="240" w:lineRule="auto"/>
      </w:pPr>
      <w:r>
        <w:separator/>
      </w:r>
    </w:p>
  </w:footnote>
  <w:footnote w:type="continuationSeparator" w:id="0">
    <w:p w:rsidR="00233C34" w:rsidRDefault="00233C34" w:rsidP="00747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5" w:rsidRPr="00747085" w:rsidRDefault="00747085" w:rsidP="00747085">
    <w:pPr>
      <w:tabs>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-602615</wp:posOffset>
          </wp:positionH>
          <wp:positionV relativeFrom="paragraph">
            <wp:posOffset>-101600</wp:posOffset>
          </wp:positionV>
          <wp:extent cx="799465" cy="799465"/>
          <wp:effectExtent l="0" t="0" r="635" b="635"/>
          <wp:wrapNone/>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5257800</wp:posOffset>
          </wp:positionH>
          <wp:positionV relativeFrom="paragraph">
            <wp:posOffset>-120650</wp:posOffset>
          </wp:positionV>
          <wp:extent cx="914400" cy="887730"/>
          <wp:effectExtent l="0" t="0" r="0" b="7620"/>
          <wp:wrapNone/>
          <wp:docPr id="1" name="Picture 1" descr="HHSA Logo_no backgro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A Logo_no backgroun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85">
      <w:rPr>
        <w:rFonts w:ascii="Times New Roman" w:eastAsia="Times New Roman" w:hAnsi="Times New Roman" w:cs="Times New Roman"/>
        <w:b/>
        <w:sz w:val="28"/>
        <w:szCs w:val="28"/>
      </w:rPr>
      <w:t>Mendocino County Health &amp; Human Services Agency</w:t>
    </w:r>
  </w:p>
  <w:p w:rsidR="00747085" w:rsidRPr="00747085" w:rsidRDefault="00747085" w:rsidP="00747085">
    <w:pPr>
      <w:tabs>
        <w:tab w:val="center" w:pos="4320"/>
        <w:tab w:val="right" w:pos="8640"/>
      </w:tabs>
      <w:spacing w:after="0" w:line="240" w:lineRule="auto"/>
      <w:jc w:val="center"/>
      <w:rPr>
        <w:rFonts w:ascii="Monotype Corsiva" w:eastAsia="Times New Roman" w:hAnsi="Monotype Corsiva" w:cs="Times New Roman"/>
        <w:i/>
      </w:rPr>
    </w:pPr>
    <w:r w:rsidRPr="00747085">
      <w:rPr>
        <w:rFonts w:ascii="Monotype Corsiva" w:eastAsia="Times New Roman" w:hAnsi="Monotype Corsiva" w:cs="Times New Roman"/>
        <w:i/>
      </w:rPr>
      <w:t>Healthy People, Healthy Communities</w:t>
    </w:r>
  </w:p>
  <w:p w:rsidR="00747085" w:rsidRPr="00747085" w:rsidRDefault="00747085" w:rsidP="008847C9">
    <w:pPr>
      <w:tabs>
        <w:tab w:val="center" w:pos="4320"/>
        <w:tab w:val="right" w:pos="8640"/>
      </w:tabs>
      <w:spacing w:after="0" w:line="240" w:lineRule="auto"/>
      <w:jc w:val="center"/>
      <w:rPr>
        <w:rFonts w:ascii="Arial" w:eastAsia="Times New Roman" w:hAnsi="Arial" w:cs="Arial"/>
        <w:sz w:val="32"/>
        <w:szCs w:val="32"/>
      </w:rPr>
    </w:pPr>
    <w:r w:rsidRPr="00747085">
      <w:rPr>
        <w:rFonts w:ascii="Arial" w:eastAsia="Times New Roman" w:hAnsi="Arial" w:cs="Arial"/>
        <w:sz w:val="32"/>
        <w:szCs w:val="32"/>
      </w:rPr>
      <w:t>Environmental Health</w:t>
    </w:r>
  </w:p>
  <w:p w:rsidR="00747085" w:rsidRPr="00747085" w:rsidRDefault="00747085" w:rsidP="00747085">
    <w:pPr>
      <w:tabs>
        <w:tab w:val="center" w:pos="4320"/>
        <w:tab w:val="right" w:pos="8640"/>
      </w:tabs>
      <w:spacing w:after="0" w:line="240" w:lineRule="auto"/>
      <w:jc w:val="center"/>
      <w:rPr>
        <w:rFonts w:ascii="Arial" w:eastAsia="Times New Roman" w:hAnsi="Arial" w:cs="Arial"/>
      </w:rPr>
    </w:pPr>
    <w:r w:rsidRPr="00747085">
      <w:rPr>
        <w:rFonts w:ascii="Arial" w:eastAsia="Times New Roman" w:hAnsi="Arial" w:cs="Arial"/>
      </w:rPr>
      <w:t>860 N Bush St Ukiah, CA 95482 707-234-6625</w:t>
    </w:r>
  </w:p>
  <w:p w:rsidR="00747085" w:rsidRPr="00747085" w:rsidRDefault="00747085" w:rsidP="00747085">
    <w:pPr>
      <w:tabs>
        <w:tab w:val="center" w:pos="4320"/>
        <w:tab w:val="right" w:pos="8640"/>
      </w:tabs>
      <w:spacing w:after="0" w:line="240" w:lineRule="auto"/>
      <w:jc w:val="center"/>
      <w:rPr>
        <w:rFonts w:ascii="Arial" w:eastAsia="Times New Roman" w:hAnsi="Arial" w:cs="Arial"/>
      </w:rPr>
    </w:pPr>
    <w:r w:rsidRPr="00747085">
      <w:rPr>
        <w:rFonts w:ascii="Arial" w:eastAsia="Times New Roman" w:hAnsi="Arial" w:cs="Arial"/>
      </w:rPr>
      <w:t>120 W Fir St Fort Bragg, CA 95437 707-961-2714</w:t>
    </w:r>
  </w:p>
  <w:p w:rsidR="00747085" w:rsidRDefault="00747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41C5"/>
    <w:multiLevelType w:val="hybridMultilevel"/>
    <w:tmpl w:val="4CD87832"/>
    <w:lvl w:ilvl="0" w:tplc="78F6062C">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9F"/>
    <w:rsid w:val="00024DC7"/>
    <w:rsid w:val="00030616"/>
    <w:rsid w:val="00031AB0"/>
    <w:rsid w:val="000E32A6"/>
    <w:rsid w:val="00233C34"/>
    <w:rsid w:val="002438C0"/>
    <w:rsid w:val="00247EFF"/>
    <w:rsid w:val="00252089"/>
    <w:rsid w:val="0025788E"/>
    <w:rsid w:val="00293277"/>
    <w:rsid w:val="002A5DBA"/>
    <w:rsid w:val="002B2F9F"/>
    <w:rsid w:val="002D5FE4"/>
    <w:rsid w:val="00317512"/>
    <w:rsid w:val="00340F74"/>
    <w:rsid w:val="00385E0C"/>
    <w:rsid w:val="00395BC0"/>
    <w:rsid w:val="003A13E5"/>
    <w:rsid w:val="00407EF0"/>
    <w:rsid w:val="00411404"/>
    <w:rsid w:val="0045455C"/>
    <w:rsid w:val="00463525"/>
    <w:rsid w:val="004A51DC"/>
    <w:rsid w:val="00522BA7"/>
    <w:rsid w:val="00527C71"/>
    <w:rsid w:val="00553268"/>
    <w:rsid w:val="005C19DF"/>
    <w:rsid w:val="006342E0"/>
    <w:rsid w:val="00674D18"/>
    <w:rsid w:val="006E69B3"/>
    <w:rsid w:val="00713160"/>
    <w:rsid w:val="00713F62"/>
    <w:rsid w:val="0074168E"/>
    <w:rsid w:val="00747085"/>
    <w:rsid w:val="00783505"/>
    <w:rsid w:val="007A4770"/>
    <w:rsid w:val="0080304F"/>
    <w:rsid w:val="008847C9"/>
    <w:rsid w:val="00893DA6"/>
    <w:rsid w:val="008E60FF"/>
    <w:rsid w:val="00980811"/>
    <w:rsid w:val="00982B42"/>
    <w:rsid w:val="009A791F"/>
    <w:rsid w:val="00A17FDA"/>
    <w:rsid w:val="00BA4CA5"/>
    <w:rsid w:val="00C33E9E"/>
    <w:rsid w:val="00C34305"/>
    <w:rsid w:val="00C57245"/>
    <w:rsid w:val="00C8457E"/>
    <w:rsid w:val="00CC144B"/>
    <w:rsid w:val="00D06B9F"/>
    <w:rsid w:val="00D06F6F"/>
    <w:rsid w:val="00D15265"/>
    <w:rsid w:val="00D2170C"/>
    <w:rsid w:val="00D87D40"/>
    <w:rsid w:val="00ED3F81"/>
    <w:rsid w:val="00F17A78"/>
    <w:rsid w:val="00F21FEA"/>
    <w:rsid w:val="00F97CCE"/>
    <w:rsid w:val="00FD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C7"/>
    <w:pPr>
      <w:ind w:left="720"/>
      <w:contextualSpacing/>
    </w:pPr>
  </w:style>
  <w:style w:type="paragraph" w:styleId="Header">
    <w:name w:val="header"/>
    <w:basedOn w:val="Normal"/>
    <w:link w:val="HeaderChar"/>
    <w:uiPriority w:val="99"/>
    <w:unhideWhenUsed/>
    <w:rsid w:val="0074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85"/>
  </w:style>
  <w:style w:type="paragraph" w:styleId="Footer">
    <w:name w:val="footer"/>
    <w:basedOn w:val="Normal"/>
    <w:link w:val="FooterChar"/>
    <w:uiPriority w:val="99"/>
    <w:unhideWhenUsed/>
    <w:rsid w:val="0074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C7"/>
    <w:pPr>
      <w:ind w:left="720"/>
      <w:contextualSpacing/>
    </w:pPr>
  </w:style>
  <w:style w:type="paragraph" w:styleId="Header">
    <w:name w:val="header"/>
    <w:basedOn w:val="Normal"/>
    <w:link w:val="HeaderChar"/>
    <w:uiPriority w:val="99"/>
    <w:unhideWhenUsed/>
    <w:rsid w:val="0074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85"/>
  </w:style>
  <w:style w:type="paragraph" w:styleId="Footer">
    <w:name w:val="footer"/>
    <w:basedOn w:val="Normal"/>
    <w:link w:val="FooterChar"/>
    <w:uiPriority w:val="99"/>
    <w:unhideWhenUsed/>
    <w:rsid w:val="0074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Mendocino County</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cp:lastPrinted>2016-03-31T16:53:00Z</cp:lastPrinted>
  <dcterms:created xsi:type="dcterms:W3CDTF">2019-02-20T19:10:00Z</dcterms:created>
  <dcterms:modified xsi:type="dcterms:W3CDTF">2019-02-20T19:10:00Z</dcterms:modified>
</cp:coreProperties>
</file>